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5B" w:rsidRDefault="00F87F5B" w:rsidP="00F87F5B">
      <w:pPr>
        <w:pStyle w:val="Paragraphedeliste"/>
        <w:spacing w:after="420"/>
        <w:jc w:val="center"/>
        <w:rPr>
          <w:rFonts w:ascii="Times New Roman" w:eastAsia="Times New Roman" w:hAnsi="Times New Roman" w:cs="Times New Roman"/>
          <w:b/>
          <w:lang w:val="en-US" w:eastAsia="fr-FR"/>
        </w:rPr>
      </w:pPr>
      <w:proofErr w:type="spellStart"/>
      <w:r w:rsidRPr="00F87F5B">
        <w:rPr>
          <w:rFonts w:ascii="Times New Roman" w:eastAsia="Times New Roman" w:hAnsi="Times New Roman" w:cs="Times New Roman"/>
          <w:b/>
          <w:lang w:val="en-US" w:eastAsia="fr-FR"/>
        </w:rPr>
        <w:t>Traduction</w:t>
      </w:r>
      <w:proofErr w:type="spellEnd"/>
      <w:r w:rsidRPr="00F87F5B">
        <w:rPr>
          <w:rFonts w:ascii="Times New Roman" w:eastAsia="Times New Roman" w:hAnsi="Times New Roman" w:cs="Times New Roman"/>
          <w:b/>
          <w:lang w:val="en-US" w:eastAsia="fr-FR"/>
        </w:rPr>
        <w:t xml:space="preserve"> Welfare in the US - </w:t>
      </w:r>
      <w:proofErr w:type="spellStart"/>
      <w:r w:rsidRPr="00F87F5B">
        <w:rPr>
          <w:rFonts w:ascii="Times New Roman" w:eastAsia="Times New Roman" w:hAnsi="Times New Roman" w:cs="Times New Roman"/>
          <w:b/>
          <w:lang w:val="en-US" w:eastAsia="fr-FR"/>
        </w:rPr>
        <w:t>Entrainement</w:t>
      </w:r>
      <w:proofErr w:type="spellEnd"/>
      <w:r w:rsidRPr="00F87F5B">
        <w:rPr>
          <w:rFonts w:ascii="Times New Roman" w:eastAsia="Times New Roman" w:hAnsi="Times New Roman" w:cs="Times New Roman"/>
          <w:b/>
          <w:lang w:val="en-US" w:eastAsia="fr-FR"/>
        </w:rPr>
        <w:t xml:space="preserve"> PC* / PSI</w:t>
      </w:r>
    </w:p>
    <w:p w:rsidR="00D16CFD" w:rsidRDefault="00D16CFD" w:rsidP="00F87F5B">
      <w:pPr>
        <w:pStyle w:val="Paragraphedeliste"/>
        <w:spacing w:after="420"/>
        <w:jc w:val="center"/>
        <w:rPr>
          <w:rFonts w:ascii="Times New Roman" w:eastAsia="Times New Roman" w:hAnsi="Times New Roman" w:cs="Times New Roman"/>
          <w:b/>
          <w:lang w:val="en-US" w:eastAsia="fr-FR"/>
        </w:rPr>
      </w:pPr>
    </w:p>
    <w:p w:rsidR="00D16CFD" w:rsidRPr="00F87F5B" w:rsidRDefault="00D16CFD" w:rsidP="00F87F5B">
      <w:pPr>
        <w:pStyle w:val="Paragraphedeliste"/>
        <w:spacing w:after="420"/>
        <w:jc w:val="center"/>
        <w:rPr>
          <w:rFonts w:ascii="Times New Roman" w:eastAsia="Times New Roman" w:hAnsi="Times New Roman" w:cs="Times New Roman"/>
          <w:b/>
          <w:lang w:val="en-US" w:eastAsia="fr-FR"/>
        </w:rPr>
      </w:pPr>
      <w:bookmarkStart w:id="0" w:name="_GoBack"/>
      <w:bookmarkEnd w:id="0"/>
    </w:p>
    <w:p w:rsidR="00F87F5B" w:rsidRPr="00F87F5B" w:rsidRDefault="00F87F5B" w:rsidP="00F87F5B">
      <w:pPr>
        <w:pStyle w:val="Paragraphedeliste"/>
        <w:spacing w:after="420"/>
        <w:rPr>
          <w:rFonts w:ascii="Times New Roman" w:eastAsia="Times New Roman" w:hAnsi="Times New Roman" w:cs="Times New Roman"/>
          <w:sz w:val="22"/>
          <w:szCs w:val="22"/>
          <w:lang w:val="en-US" w:eastAsia="fr-FR"/>
        </w:rPr>
      </w:pPr>
    </w:p>
    <w:p w:rsidR="00F87F5B" w:rsidRPr="00F87F5B" w:rsidRDefault="00F87F5B" w:rsidP="00F87F5B">
      <w:pPr>
        <w:pStyle w:val="Paragraphedeliste"/>
        <w:numPr>
          <w:ilvl w:val="0"/>
          <w:numId w:val="1"/>
        </w:numPr>
        <w:spacing w:after="420"/>
        <w:rPr>
          <w:rFonts w:ascii="Times New Roman" w:eastAsia="Times New Roman" w:hAnsi="Times New Roman" w:cs="Times New Roman"/>
          <w:sz w:val="22"/>
          <w:szCs w:val="22"/>
          <w:lang w:eastAsia="fr-FR"/>
        </w:rPr>
      </w:pPr>
      <w:r w:rsidRPr="00F87F5B">
        <w:rPr>
          <w:rFonts w:ascii="Times New Roman" w:eastAsia="Times New Roman" w:hAnsi="Times New Roman" w:cs="Times New Roman"/>
          <w:sz w:val="22"/>
          <w:szCs w:val="22"/>
          <w:lang w:eastAsia="fr-FR"/>
        </w:rPr>
        <w:t xml:space="preserve">Aux États-Unis, la protection sociale n’est pas aussi étendue qu’au Royaume Uni. Cela est conforme à la philosophie américaine selon laquelle chacun doit subvenir à ses propres besoins. Étant donné que l’Amérique est censée être une terre d’opportunités, ceux qui travaillent dur réussissent et de ce fait les pauvres sont en quelque sorte responsables de leur sort. </w:t>
      </w:r>
    </w:p>
    <w:p w:rsidR="00F87F5B" w:rsidRPr="00F87F5B" w:rsidRDefault="00F87F5B" w:rsidP="00F87F5B">
      <w:pPr>
        <w:pStyle w:val="Paragraphedeliste"/>
        <w:spacing w:after="420"/>
        <w:rPr>
          <w:rFonts w:ascii="Times New Roman" w:eastAsia="Times New Roman" w:hAnsi="Times New Roman" w:cs="Times New Roman"/>
          <w:sz w:val="22"/>
          <w:szCs w:val="22"/>
          <w:lang w:eastAsia="fr-FR"/>
        </w:rPr>
      </w:pPr>
    </w:p>
    <w:p w:rsidR="00F87F5B" w:rsidRPr="00F87F5B" w:rsidRDefault="00F87F5B" w:rsidP="00F87F5B">
      <w:pPr>
        <w:pStyle w:val="Paragraphedeliste"/>
        <w:numPr>
          <w:ilvl w:val="0"/>
          <w:numId w:val="1"/>
        </w:numPr>
        <w:spacing w:after="420"/>
        <w:rPr>
          <w:rFonts w:ascii="Times New Roman" w:eastAsia="Times New Roman" w:hAnsi="Times New Roman" w:cs="Times New Roman"/>
          <w:sz w:val="22"/>
          <w:szCs w:val="22"/>
          <w:lang w:eastAsia="fr-FR"/>
        </w:rPr>
      </w:pPr>
      <w:r w:rsidRPr="00F87F5B">
        <w:rPr>
          <w:rFonts w:ascii="Times New Roman" w:eastAsia="Times New Roman" w:hAnsi="Times New Roman" w:cs="Times New Roman"/>
          <w:sz w:val="22"/>
          <w:szCs w:val="22"/>
          <w:lang w:eastAsia="fr-FR"/>
        </w:rPr>
        <w:t xml:space="preserve">Il n’y avait donc à l’origine aucun système de sécurité sociale. Ce n’est que dans les années 30, à cause de la Grande Dépression, que l’état est intervenu pour soulager le sort des plus pauvres ; toutefois les politiques publiques se sont à l’époque intéressées aux deux problèmes les plus urgents de l’époque, à savoir le chômage et la vieillesse. C’est ainsi que l’assurance santé est tombée dans le giron d’entreprises privées . </w:t>
      </w:r>
    </w:p>
    <w:p w:rsidR="00F87F5B" w:rsidRPr="00F87F5B" w:rsidRDefault="00F87F5B" w:rsidP="00F87F5B">
      <w:pPr>
        <w:pStyle w:val="Paragraphedeliste"/>
        <w:rPr>
          <w:rFonts w:ascii="Times New Roman" w:eastAsia="Times New Roman" w:hAnsi="Times New Roman" w:cs="Times New Roman"/>
          <w:sz w:val="22"/>
          <w:szCs w:val="22"/>
          <w:lang w:eastAsia="fr-FR"/>
        </w:rPr>
      </w:pPr>
    </w:p>
    <w:p w:rsidR="00F87F5B" w:rsidRPr="00F87F5B" w:rsidRDefault="00F87F5B" w:rsidP="00F87F5B">
      <w:pPr>
        <w:pStyle w:val="Paragraphedeliste"/>
        <w:spacing w:after="420"/>
        <w:rPr>
          <w:rFonts w:ascii="Times New Roman" w:eastAsia="Times New Roman" w:hAnsi="Times New Roman" w:cs="Times New Roman"/>
          <w:sz w:val="22"/>
          <w:szCs w:val="22"/>
          <w:lang w:eastAsia="fr-FR"/>
        </w:rPr>
      </w:pPr>
    </w:p>
    <w:p w:rsidR="00F87F5B" w:rsidRPr="00F87F5B" w:rsidRDefault="00F87F5B" w:rsidP="00F87F5B">
      <w:pPr>
        <w:pStyle w:val="Paragraphedeliste"/>
        <w:numPr>
          <w:ilvl w:val="0"/>
          <w:numId w:val="1"/>
        </w:numPr>
        <w:rPr>
          <w:rFonts w:ascii="Times New Roman" w:hAnsi="Times New Roman" w:cs="Times New Roman"/>
          <w:sz w:val="22"/>
          <w:szCs w:val="22"/>
        </w:rPr>
      </w:pPr>
      <w:r w:rsidRPr="00F87F5B">
        <w:rPr>
          <w:rFonts w:ascii="Times New Roman" w:hAnsi="Times New Roman" w:cs="Times New Roman"/>
          <w:sz w:val="22"/>
          <w:szCs w:val="22"/>
        </w:rPr>
        <w:t>Les inégalités économiques et sociales se retrouvent dans la crise sanitaire actuelle. En effet et sans surprise, les communautés les plus pauvres sont de loin les plus touchées et les chiffres démontrent que les Afro-Américains représentent une part disproportionnée des personnes mortes du virus</w:t>
      </w:r>
      <w:r w:rsidRPr="00F87F5B">
        <w:rPr>
          <w:rFonts w:ascii="Times New Roman" w:hAnsi="Times New Roman" w:cs="Times New Roman"/>
          <w:sz w:val="22"/>
          <w:szCs w:val="22"/>
        </w:rPr>
        <w:t xml:space="preserve">, d’autant </w:t>
      </w:r>
      <w:r>
        <w:rPr>
          <w:rFonts w:ascii="Times New Roman" w:hAnsi="Times New Roman" w:cs="Times New Roman"/>
          <w:sz w:val="22"/>
          <w:szCs w:val="22"/>
        </w:rPr>
        <w:t>p</w:t>
      </w:r>
      <w:r w:rsidRPr="00F87F5B">
        <w:rPr>
          <w:rFonts w:ascii="Times New Roman" w:hAnsi="Times New Roman" w:cs="Times New Roman"/>
          <w:sz w:val="22"/>
          <w:szCs w:val="22"/>
        </w:rPr>
        <w:t>lus que ces personnes ont été les premières touchées par les licenciements</w:t>
      </w:r>
      <w:r>
        <w:rPr>
          <w:rFonts w:ascii="Times New Roman" w:hAnsi="Times New Roman" w:cs="Times New Roman"/>
          <w:sz w:val="22"/>
          <w:szCs w:val="22"/>
        </w:rPr>
        <w:t>, perdant de ce fait leur assurance santé.</w:t>
      </w:r>
    </w:p>
    <w:p w:rsidR="00F87F5B" w:rsidRPr="00F87F5B" w:rsidRDefault="00F87F5B" w:rsidP="00F87F5B">
      <w:pPr>
        <w:ind w:left="360"/>
        <w:rPr>
          <w:rFonts w:ascii="Times New Roman" w:hAnsi="Times New Roman" w:cs="Times New Roman"/>
          <w:sz w:val="22"/>
          <w:szCs w:val="22"/>
        </w:rPr>
      </w:pPr>
    </w:p>
    <w:p w:rsidR="00F87F5B" w:rsidRPr="00F87F5B" w:rsidRDefault="00F87F5B" w:rsidP="00F87F5B">
      <w:pPr>
        <w:pStyle w:val="Paragraphedeliste"/>
        <w:numPr>
          <w:ilvl w:val="0"/>
          <w:numId w:val="1"/>
        </w:numPr>
        <w:rPr>
          <w:rFonts w:ascii="Times New Roman" w:eastAsia="Times New Roman" w:hAnsi="Times New Roman" w:cs="Times New Roman"/>
          <w:sz w:val="22"/>
          <w:szCs w:val="22"/>
          <w:lang w:eastAsia="fr-FR"/>
        </w:rPr>
      </w:pPr>
      <w:r w:rsidRPr="00F87F5B">
        <w:rPr>
          <w:rFonts w:ascii="Times New Roman" w:eastAsia="Times New Roman" w:hAnsi="Times New Roman" w:cs="Times New Roman"/>
          <w:sz w:val="22"/>
          <w:szCs w:val="22"/>
          <w:lang w:eastAsia="fr-FR"/>
        </w:rPr>
        <w:t xml:space="preserve">La Cour suprême des États-Unis a semblé peu encline, en novembre dernier, à invalider entièrement </w:t>
      </w:r>
      <w:r w:rsidRPr="00F87F5B">
        <w:rPr>
          <w:rFonts w:ascii="Times New Roman" w:eastAsia="Times New Roman" w:hAnsi="Times New Roman" w:cs="Times New Roman"/>
          <w:color w:val="000000" w:themeColor="text1"/>
          <w:sz w:val="22"/>
          <w:szCs w:val="22"/>
          <w:lang w:eastAsia="fr-FR"/>
        </w:rPr>
        <w:t>la </w:t>
      </w:r>
      <w:hyperlink r:id="rId5" w:tgtFrame="_self" w:history="1">
        <w:r w:rsidRPr="00F87F5B">
          <w:rPr>
            <w:rFonts w:ascii="Times New Roman" w:eastAsia="Times New Roman" w:hAnsi="Times New Roman" w:cs="Times New Roman"/>
            <w:color w:val="000000" w:themeColor="text1"/>
            <w:sz w:val="22"/>
            <w:szCs w:val="22"/>
            <w:bdr w:val="none" w:sz="0" w:space="0" w:color="auto" w:frame="1"/>
            <w:lang w:eastAsia="fr-FR"/>
          </w:rPr>
          <w:t>loi-phare de Barack Obama sur l'assurance santé</w:t>
        </w:r>
      </w:hyperlink>
      <w:r w:rsidRPr="00F87F5B">
        <w:rPr>
          <w:rFonts w:ascii="Times New Roman" w:eastAsia="Times New Roman" w:hAnsi="Times New Roman" w:cs="Times New Roman"/>
          <w:color w:val="000000" w:themeColor="text1"/>
          <w:sz w:val="22"/>
          <w:szCs w:val="22"/>
          <w:lang w:eastAsia="fr-FR"/>
        </w:rPr>
        <w:t xml:space="preserve">, </w:t>
      </w:r>
      <w:r w:rsidRPr="00F87F5B">
        <w:rPr>
          <w:rFonts w:ascii="Times New Roman" w:eastAsia="Times New Roman" w:hAnsi="Times New Roman" w:cs="Times New Roman"/>
          <w:sz w:val="22"/>
          <w:szCs w:val="22"/>
          <w:lang w:eastAsia="fr-FR"/>
        </w:rPr>
        <w:t>que le président sortant avait échoué à abroger au Congrès. </w:t>
      </w:r>
    </w:p>
    <w:p w:rsidR="00F87F5B" w:rsidRPr="00F87F5B" w:rsidRDefault="00F87F5B" w:rsidP="00F87F5B">
      <w:pPr>
        <w:pStyle w:val="Paragraphedeliste"/>
        <w:spacing w:after="420"/>
        <w:rPr>
          <w:rFonts w:ascii="Times New Roman" w:eastAsia="Times New Roman" w:hAnsi="Times New Roman" w:cs="Times New Roman"/>
          <w:sz w:val="22"/>
          <w:szCs w:val="22"/>
          <w:lang w:eastAsia="fr-FR"/>
        </w:rPr>
      </w:pPr>
      <w:r w:rsidRPr="00F87F5B">
        <w:rPr>
          <w:rFonts w:ascii="Times New Roman" w:eastAsia="Times New Roman" w:hAnsi="Times New Roman" w:cs="Times New Roman"/>
          <w:sz w:val="22"/>
          <w:szCs w:val="22"/>
          <w:lang w:eastAsia="fr-FR"/>
        </w:rPr>
        <w:t xml:space="preserve">Le président élu Joe </w:t>
      </w:r>
      <w:proofErr w:type="spellStart"/>
      <w:r w:rsidRPr="00F87F5B">
        <w:rPr>
          <w:rFonts w:ascii="Times New Roman" w:eastAsia="Times New Roman" w:hAnsi="Times New Roman" w:cs="Times New Roman"/>
          <w:sz w:val="22"/>
          <w:szCs w:val="22"/>
          <w:lang w:eastAsia="fr-FR"/>
        </w:rPr>
        <w:t>Biden</w:t>
      </w:r>
      <w:proofErr w:type="spellEnd"/>
      <w:r w:rsidRPr="00F87F5B">
        <w:rPr>
          <w:rFonts w:ascii="Times New Roman" w:eastAsia="Times New Roman" w:hAnsi="Times New Roman" w:cs="Times New Roman"/>
          <w:sz w:val="22"/>
          <w:szCs w:val="22"/>
          <w:lang w:eastAsia="fr-FR"/>
        </w:rPr>
        <w:t xml:space="preserve"> a jugé "cruelle" cette ultime tentative du milliardaire républicain de faire tomber la loi de 2010 surnommée "</w:t>
      </w:r>
      <w:proofErr w:type="spellStart"/>
      <w:r w:rsidRPr="00F87F5B">
        <w:rPr>
          <w:rFonts w:ascii="Times New Roman" w:eastAsia="Times New Roman" w:hAnsi="Times New Roman" w:cs="Times New Roman"/>
          <w:sz w:val="22"/>
          <w:szCs w:val="22"/>
          <w:lang w:eastAsia="fr-FR"/>
        </w:rPr>
        <w:t>Obamacare</w:t>
      </w:r>
      <w:proofErr w:type="spellEnd"/>
      <w:r w:rsidRPr="00F87F5B">
        <w:rPr>
          <w:rFonts w:ascii="Times New Roman" w:eastAsia="Times New Roman" w:hAnsi="Times New Roman" w:cs="Times New Roman"/>
          <w:sz w:val="22"/>
          <w:szCs w:val="22"/>
          <w:lang w:eastAsia="fr-FR"/>
        </w:rPr>
        <w:t>", alors que la pandémie de Covid-19 fait des ravages dans le pays.</w:t>
      </w:r>
    </w:p>
    <w:p w:rsidR="00F87F5B" w:rsidRPr="00F87F5B" w:rsidRDefault="00F87F5B" w:rsidP="00F87F5B">
      <w:pPr>
        <w:pStyle w:val="Paragraphedeliste"/>
        <w:spacing w:after="420"/>
        <w:rPr>
          <w:rFonts w:ascii="Times New Roman" w:eastAsia="Times New Roman" w:hAnsi="Times New Roman" w:cs="Times New Roman"/>
          <w:sz w:val="22"/>
          <w:szCs w:val="22"/>
          <w:lang w:eastAsia="fr-FR"/>
        </w:rPr>
      </w:pPr>
    </w:p>
    <w:p w:rsidR="00F87F5B" w:rsidRPr="00F87F5B" w:rsidRDefault="00F87F5B" w:rsidP="00F87F5B">
      <w:pPr>
        <w:pStyle w:val="Paragraphedeliste"/>
        <w:numPr>
          <w:ilvl w:val="0"/>
          <w:numId w:val="1"/>
        </w:numPr>
        <w:spacing w:after="420"/>
        <w:rPr>
          <w:rFonts w:ascii="Times New Roman" w:eastAsia="Times New Roman" w:hAnsi="Times New Roman" w:cs="Times New Roman"/>
          <w:color w:val="000000"/>
          <w:sz w:val="22"/>
          <w:szCs w:val="22"/>
          <w:lang w:eastAsia="fr-FR"/>
        </w:rPr>
      </w:pPr>
      <w:r w:rsidRPr="00F87F5B">
        <w:rPr>
          <w:rFonts w:ascii="Times New Roman" w:eastAsia="Times New Roman" w:hAnsi="Times New Roman" w:cs="Times New Roman"/>
          <w:color w:val="000000"/>
          <w:sz w:val="22"/>
          <w:szCs w:val="22"/>
          <w:lang w:eastAsia="fr-FR"/>
        </w:rPr>
        <w:t>Si cette loi disparaissait, plus de 20 millions d'Américains seraient privés de couverture maladie et 130 millions, affectés par des maladies chroniques, auraient plus de mal à obtenir des assurances à prix abordable.</w:t>
      </w:r>
    </w:p>
    <w:p w:rsidR="00F87F5B" w:rsidRPr="00F87F5B" w:rsidRDefault="00F87F5B" w:rsidP="00F87F5B">
      <w:pPr>
        <w:pStyle w:val="Paragraphedeliste"/>
        <w:spacing w:after="420"/>
        <w:rPr>
          <w:rFonts w:ascii="Times New Roman" w:eastAsia="Times New Roman" w:hAnsi="Times New Roman" w:cs="Times New Roman"/>
          <w:sz w:val="22"/>
          <w:szCs w:val="22"/>
          <w:lang w:eastAsia="fr-FR"/>
        </w:rPr>
      </w:pPr>
      <w:r w:rsidRPr="00460429">
        <w:rPr>
          <w:rFonts w:ascii="Times New Roman" w:eastAsia="Times New Roman" w:hAnsi="Times New Roman" w:cs="Times New Roman"/>
          <w:sz w:val="22"/>
          <w:szCs w:val="22"/>
          <w:lang w:eastAsia="fr-FR"/>
        </w:rPr>
        <w:t>"Plus de dix millions de personnes ont perdu l'assurance fournie par leur employeur à cause de la pandémie, elles ont besoin d'une bouée de sauvetage, et elles en ont besoin maintenant", a</w:t>
      </w:r>
      <w:r w:rsidRPr="00F87F5B">
        <w:rPr>
          <w:rFonts w:ascii="Times New Roman" w:eastAsia="Times New Roman" w:hAnsi="Times New Roman" w:cs="Times New Roman"/>
          <w:sz w:val="22"/>
          <w:szCs w:val="22"/>
          <w:lang w:eastAsia="fr-FR"/>
        </w:rPr>
        <w:t xml:space="preserve"> </w:t>
      </w:r>
      <w:r w:rsidRPr="00460429">
        <w:rPr>
          <w:rFonts w:ascii="Times New Roman" w:eastAsia="Times New Roman" w:hAnsi="Times New Roman" w:cs="Times New Roman"/>
          <w:sz w:val="22"/>
          <w:szCs w:val="22"/>
          <w:lang w:eastAsia="fr-FR"/>
        </w:rPr>
        <w:t xml:space="preserve">plaidé </w:t>
      </w:r>
      <w:r w:rsidRPr="00F87F5B">
        <w:rPr>
          <w:rFonts w:ascii="Times New Roman" w:eastAsia="Times New Roman" w:hAnsi="Times New Roman" w:cs="Times New Roman"/>
          <w:sz w:val="22"/>
          <w:szCs w:val="22"/>
          <w:lang w:eastAsia="fr-FR"/>
        </w:rPr>
        <w:t xml:space="preserve">Joe </w:t>
      </w:r>
      <w:proofErr w:type="spellStart"/>
      <w:r w:rsidRPr="00F87F5B">
        <w:rPr>
          <w:rFonts w:ascii="Times New Roman" w:eastAsia="Times New Roman" w:hAnsi="Times New Roman" w:cs="Times New Roman"/>
          <w:sz w:val="22"/>
          <w:szCs w:val="22"/>
          <w:lang w:eastAsia="fr-FR"/>
        </w:rPr>
        <w:t>Biden</w:t>
      </w:r>
      <w:proofErr w:type="spellEnd"/>
      <w:r w:rsidRPr="00F87F5B">
        <w:rPr>
          <w:rFonts w:ascii="Times New Roman" w:eastAsia="Times New Roman" w:hAnsi="Times New Roman" w:cs="Times New Roman"/>
          <w:sz w:val="22"/>
          <w:szCs w:val="22"/>
          <w:lang w:eastAsia="fr-FR"/>
        </w:rPr>
        <w:t xml:space="preserve"> durant sa campagne.</w:t>
      </w:r>
    </w:p>
    <w:p w:rsidR="00F87F5B" w:rsidRPr="00F87F5B" w:rsidRDefault="00F87F5B" w:rsidP="00F87F5B">
      <w:pPr>
        <w:rPr>
          <w:rFonts w:ascii="Times New Roman" w:hAnsi="Times New Roman" w:cs="Times New Roman"/>
          <w:sz w:val="22"/>
          <w:szCs w:val="22"/>
        </w:rPr>
      </w:pPr>
    </w:p>
    <w:p w:rsidR="005D155D" w:rsidRPr="00F87F5B" w:rsidRDefault="005D155D">
      <w:pPr>
        <w:rPr>
          <w:rFonts w:ascii="Times New Roman" w:hAnsi="Times New Roman" w:cs="Times New Roman"/>
          <w:sz w:val="22"/>
          <w:szCs w:val="22"/>
        </w:rPr>
      </w:pPr>
    </w:p>
    <w:sectPr w:rsidR="005D155D" w:rsidRPr="00F87F5B"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3690F"/>
    <w:multiLevelType w:val="hybridMultilevel"/>
    <w:tmpl w:val="E05CA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5B"/>
    <w:rsid w:val="005D155D"/>
    <w:rsid w:val="006F647D"/>
    <w:rsid w:val="00D16CFD"/>
    <w:rsid w:val="00F87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0648"/>
  <w15:chartTrackingRefBased/>
  <w15:docId w15:val="{72C68975-79AE-2348-BC75-DF8094E8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nce24.com/fr/&#233;missions/focus/20201104-&#233;tats-unis-bient&#244;t-la-mort-de-l-obamaca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497</Words>
  <Characters>1786</Characters>
  <Application>Microsoft Office Word</Application>
  <DocSecurity>0</DocSecurity>
  <Lines>94</Lines>
  <Paragraphs>114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2021-01-25T10:56:00Z</cp:lastPrinted>
  <dcterms:created xsi:type="dcterms:W3CDTF">2021-01-25T09:19:00Z</dcterms:created>
  <dcterms:modified xsi:type="dcterms:W3CDTF">2021-01-25T10:58:00Z</dcterms:modified>
</cp:coreProperties>
</file>