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3CF" w:rsidRPr="001243CF" w:rsidRDefault="001243CF" w:rsidP="001243CF">
      <w:pPr>
        <w:jc w:val="center"/>
        <w:rPr>
          <w:b/>
          <w:sz w:val="28"/>
          <w:szCs w:val="28"/>
        </w:rPr>
      </w:pPr>
      <w:r w:rsidRPr="001243CF">
        <w:rPr>
          <w:b/>
          <w:sz w:val="28"/>
          <w:szCs w:val="28"/>
        </w:rPr>
        <w:t xml:space="preserve">Projet </w:t>
      </w:r>
      <w:proofErr w:type="spellStart"/>
      <w:r w:rsidRPr="001243CF">
        <w:rPr>
          <w:b/>
          <w:sz w:val="28"/>
          <w:szCs w:val="28"/>
        </w:rPr>
        <w:t>Givaudan</w:t>
      </w:r>
      <w:proofErr w:type="spellEnd"/>
    </w:p>
    <w:p w:rsidR="001243CF" w:rsidRDefault="001243CF">
      <w:r>
        <w:t xml:space="preserve">a) </w:t>
      </w:r>
      <w:proofErr w:type="spellStart"/>
      <w:r>
        <w:t>Etude</w:t>
      </w:r>
      <w:proofErr w:type="spellEnd"/>
      <w:r>
        <w:t xml:space="preserve"> de marché.</w:t>
      </w:r>
      <w:r w:rsidRPr="001243CF">
        <w:t xml:space="preserve"> </w:t>
      </w:r>
      <w:hyperlink r:id="rId5" w:history="1">
        <w:r w:rsidRPr="001243CF">
          <w:rPr>
            <w:rStyle w:val="Lienhypertexte"/>
          </w:rPr>
          <w:t>https://entreprendre.service-public.fr/vosdroits/F35958</w:t>
        </w:r>
      </w:hyperlink>
    </w:p>
    <w:p w:rsidR="001243CF" w:rsidRDefault="001243CF" w:rsidP="001243CF">
      <w:r>
        <w:t xml:space="preserve">Réalisation d'un questionnaire pour sondage usagers potentiels ? </w:t>
      </w:r>
    </w:p>
    <w:p w:rsidR="001243CF" w:rsidRDefault="001243CF" w:rsidP="001243CF">
      <w:hyperlink r:id="rId6" w:history="1">
        <w:r w:rsidRPr="0056447D">
          <w:rPr>
            <w:rStyle w:val="Lienhypertexte"/>
          </w:rPr>
          <w:t>https://www.creatests.com/questionnaires/apercu/index.php?N=2931&amp;apercu=1</w:t>
        </w:r>
      </w:hyperlink>
    </w:p>
    <w:p w:rsidR="001243CF" w:rsidRDefault="001243CF">
      <w:r>
        <w:t>b) Promotion de l'objet fini :</w:t>
      </w:r>
    </w:p>
    <w:p w:rsidR="001243CF" w:rsidRDefault="001243CF">
      <w:r>
        <w:t xml:space="preserve">Différentes affiches pour différentes cibles? </w:t>
      </w:r>
    </w:p>
    <w:p w:rsidR="001243CF" w:rsidRDefault="001243CF">
      <w:r>
        <w:tab/>
        <w:t>- Qu'est-ce qu'un publi-reportage ?</w:t>
      </w:r>
    </w:p>
    <w:p w:rsidR="001243CF" w:rsidRDefault="001243CF" w:rsidP="001243CF">
      <w:hyperlink r:id="rId7" w:history="1">
        <w:r w:rsidRPr="0056447D">
          <w:rPr>
            <w:rStyle w:val="Lienhypertexte"/>
          </w:rPr>
          <w:t>https://fr.wikipedia.org/wiki/Publireportage</w:t>
        </w:r>
      </w:hyperlink>
    </w:p>
    <w:p w:rsidR="001243CF" w:rsidRDefault="001243CF" w:rsidP="001243CF">
      <w:hyperlink r:id="rId8" w:history="1">
        <w:r w:rsidRPr="0056447D">
          <w:rPr>
            <w:rStyle w:val="Lienhypertexte"/>
          </w:rPr>
          <w:t>https://www.sortlist.fr/blog/publireportage/</w:t>
        </w:r>
      </w:hyperlink>
    </w:p>
    <w:p w:rsidR="001243CF" w:rsidRDefault="001243CF" w:rsidP="001243CF">
      <w:hyperlink r:id="rId9" w:history="1">
        <w:r w:rsidRPr="0056447D">
          <w:rPr>
            <w:rStyle w:val="Lienhypertexte"/>
          </w:rPr>
          <w:t>https://www.ipresseo.com/publireportage/</w:t>
        </w:r>
      </w:hyperlink>
      <w:r>
        <w:t xml:space="preserve">   (avec exemple de Bion)</w:t>
      </w:r>
    </w:p>
    <w:p w:rsidR="001243CF" w:rsidRDefault="001243CF" w:rsidP="001243CF">
      <w:hyperlink r:id="rId10" w:history="1">
        <w:r w:rsidRPr="0056447D">
          <w:rPr>
            <w:rStyle w:val="Lienhypertexte"/>
          </w:rPr>
          <w:t>https://www.definitions-marketing.com/definition/publi-information/</w:t>
        </w:r>
      </w:hyperlink>
    </w:p>
    <w:p w:rsidR="001243CF" w:rsidRDefault="001243CF" w:rsidP="001243CF">
      <w:hyperlink r:id="rId11" w:history="1">
        <w:r w:rsidRPr="0056447D">
          <w:rPr>
            <w:rStyle w:val="Lienhypertexte"/>
          </w:rPr>
          <w:t>https://medias-france.fr/publireportage-guide-ultime-pour-tout-comprendre-2021/</w:t>
        </w:r>
      </w:hyperlink>
    </w:p>
    <w:p w:rsidR="001243CF" w:rsidRDefault="001243CF" w:rsidP="001243CF">
      <w:hyperlink r:id="rId12" w:history="1">
        <w:r w:rsidRPr="0056447D">
          <w:rPr>
            <w:rStyle w:val="Lienhypertexte"/>
          </w:rPr>
          <w:t>https://www.arretsurimages.net/articles/vos-medias-preferes-font-passer-des-pubs-pour-des-articles</w:t>
        </w:r>
      </w:hyperlink>
    </w:p>
    <w:p w:rsidR="001243CF" w:rsidRDefault="001243CF" w:rsidP="001243CF"/>
    <w:p w:rsidR="001243CF" w:rsidRDefault="001243CF" w:rsidP="001243CF">
      <w:r>
        <w:tab/>
        <w:t>- faire aussi une affiche tous publics 1) pour public français 2) pour public anglais avec visuel et court slogan?</w:t>
      </w:r>
    </w:p>
    <w:p w:rsidR="00757204" w:rsidRDefault="0056447D">
      <w:r>
        <w:rPr>
          <w:noProof/>
          <w:lang w:eastAsia="fr-FR"/>
        </w:rPr>
        <w:lastRenderedPageBreak/>
        <w:drawing>
          <wp:inline distT="0" distB="0" distL="0" distR="0">
            <wp:extent cx="4020388" cy="10017866"/>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4020660" cy="10018545"/>
                    </a:xfrm>
                    <a:prstGeom prst="rect">
                      <a:avLst/>
                    </a:prstGeom>
                    <a:noFill/>
                    <a:ln w="9525">
                      <a:noFill/>
                      <a:miter lim="800000"/>
                      <a:headEnd/>
                      <a:tailEnd/>
                    </a:ln>
                  </pic:spPr>
                </pic:pic>
              </a:graphicData>
            </a:graphic>
          </wp:inline>
        </w:drawing>
      </w:r>
    </w:p>
    <w:p w:rsidR="0056447D" w:rsidRPr="0056447D" w:rsidRDefault="0056447D" w:rsidP="0056447D">
      <w:pPr>
        <w:pStyle w:val="Titre2"/>
      </w:pPr>
      <w:r>
        <w:t>« Parce que vous le valez bien » a été traduit en 40 langues. L</w:t>
      </w:r>
      <w:r>
        <w:rPr>
          <w:rStyle w:val="hgkelc"/>
        </w:rPr>
        <w:t xml:space="preserve">e slogan </w:t>
      </w:r>
      <w:r>
        <w:rPr>
          <w:rStyle w:val="hgkelc"/>
          <w:b w:val="0"/>
          <w:bCs w:val="0"/>
        </w:rPr>
        <w:t>"NIVEA prend soin de votre peau, de votre beauté et de vous"</w:t>
      </w:r>
      <w:r>
        <w:rPr>
          <w:rStyle w:val="hgkelc"/>
        </w:rPr>
        <w:t xml:space="preserve"> est le même dans tous les pays, depuis 1999.</w:t>
      </w:r>
      <w:r w:rsidRPr="0056447D">
        <w:rPr>
          <w:b w:val="0"/>
          <w:bCs w:val="0"/>
        </w:rPr>
        <w:t xml:space="preserve"> </w:t>
      </w:r>
      <w:r>
        <w:rPr>
          <w:b w:val="0"/>
          <w:bCs w:val="0"/>
        </w:rPr>
        <w:t>Attention. Cette crème est pleine d'amour.</w:t>
      </w:r>
      <w:r>
        <w:t>" Lancé en janvier 2001, ce slogan accompagne la dernière campagne de communication de NIVEA Crème. Où l'on voit des couples - enfants, adolescents et adultes -, échanger un tendre baiser.</w:t>
      </w:r>
      <w:r w:rsidRPr="0056447D">
        <w:t xml:space="preserve"> Le miracle de l'émulsion</w:t>
      </w:r>
    </w:p>
    <w:p w:rsidR="0056447D" w:rsidRPr="0056447D" w:rsidRDefault="0056447D" w:rsidP="0056447D">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899285" cy="1296035"/>
            <wp:effectExtent l="19050" t="0" r="5715" b="0"/>
            <wp:docPr id="4" name="Image 4" descr="Docteur Oskar Troplowi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teur Oskar Troplowitz"/>
                    <pic:cNvPicPr>
                      <a:picLocks noChangeAspect="1" noChangeArrowheads="1"/>
                    </pic:cNvPicPr>
                  </pic:nvPicPr>
                  <pic:blipFill>
                    <a:blip r:embed="rId14" cstate="print"/>
                    <a:srcRect/>
                    <a:stretch>
                      <a:fillRect/>
                    </a:stretch>
                  </pic:blipFill>
                  <pic:spPr bwMode="auto">
                    <a:xfrm>
                      <a:off x="0" y="0"/>
                      <a:ext cx="1899285" cy="1296035"/>
                    </a:xfrm>
                    <a:prstGeom prst="rect">
                      <a:avLst/>
                    </a:prstGeom>
                    <a:noFill/>
                    <a:ln w="9525">
                      <a:noFill/>
                      <a:miter lim="800000"/>
                      <a:headEnd/>
                      <a:tailEnd/>
                    </a:ln>
                  </pic:spPr>
                </pic:pic>
              </a:graphicData>
            </a:graphic>
          </wp:inline>
        </w:drawing>
      </w:r>
    </w:p>
    <w:p w:rsidR="0056447D" w:rsidRPr="0056447D" w:rsidRDefault="0056447D" w:rsidP="0056447D">
      <w:pPr>
        <w:spacing w:after="0" w:line="240" w:lineRule="auto"/>
        <w:rPr>
          <w:rFonts w:ascii="Times New Roman" w:eastAsia="Times New Roman" w:hAnsi="Times New Roman" w:cs="Times New Roman"/>
          <w:sz w:val="24"/>
          <w:szCs w:val="24"/>
          <w:lang w:eastAsia="fr-FR"/>
        </w:rPr>
      </w:pPr>
      <w:r w:rsidRPr="0056447D">
        <w:rPr>
          <w:rFonts w:ascii="Times New Roman" w:eastAsia="Times New Roman" w:hAnsi="Times New Roman" w:cs="Times New Roman"/>
          <w:sz w:val="24"/>
          <w:szCs w:val="24"/>
          <w:lang w:eastAsia="fr-FR"/>
        </w:rPr>
        <w:t xml:space="preserve">C'est en 1911 que le docteur Oskar </w:t>
      </w:r>
      <w:proofErr w:type="spellStart"/>
      <w:r w:rsidRPr="0056447D">
        <w:rPr>
          <w:rFonts w:ascii="Times New Roman" w:eastAsia="Times New Roman" w:hAnsi="Times New Roman" w:cs="Times New Roman"/>
          <w:sz w:val="24"/>
          <w:szCs w:val="24"/>
          <w:lang w:eastAsia="fr-FR"/>
        </w:rPr>
        <w:t>Troplowitz</w:t>
      </w:r>
      <w:proofErr w:type="spellEnd"/>
      <w:r w:rsidRPr="0056447D">
        <w:rPr>
          <w:rFonts w:ascii="Times New Roman" w:eastAsia="Times New Roman" w:hAnsi="Times New Roman" w:cs="Times New Roman"/>
          <w:sz w:val="24"/>
          <w:szCs w:val="24"/>
          <w:lang w:eastAsia="fr-FR"/>
        </w:rPr>
        <w:t>, en possession de l'</w:t>
      </w:r>
      <w:proofErr w:type="spellStart"/>
      <w:r w:rsidRPr="0056447D">
        <w:rPr>
          <w:rFonts w:ascii="Times New Roman" w:eastAsia="Times New Roman" w:hAnsi="Times New Roman" w:cs="Times New Roman"/>
          <w:sz w:val="24"/>
          <w:szCs w:val="24"/>
          <w:lang w:eastAsia="fr-FR"/>
        </w:rPr>
        <w:t>Eucerit</w:t>
      </w:r>
      <w:proofErr w:type="spellEnd"/>
      <w:r w:rsidRPr="0056447D">
        <w:rPr>
          <w:rFonts w:ascii="Times New Roman" w:eastAsia="Times New Roman" w:hAnsi="Times New Roman" w:cs="Times New Roman"/>
          <w:sz w:val="24"/>
          <w:szCs w:val="24"/>
          <w:lang w:eastAsia="fr-FR"/>
        </w:rPr>
        <w:t xml:space="preserve"> (1), formule miracle inventée par le docteur Isaac </w:t>
      </w:r>
      <w:proofErr w:type="spellStart"/>
      <w:r w:rsidRPr="0056447D">
        <w:rPr>
          <w:rFonts w:ascii="Times New Roman" w:eastAsia="Times New Roman" w:hAnsi="Times New Roman" w:cs="Times New Roman"/>
          <w:sz w:val="24"/>
          <w:szCs w:val="24"/>
          <w:lang w:eastAsia="fr-FR"/>
        </w:rPr>
        <w:t>Lifschüts</w:t>
      </w:r>
      <w:proofErr w:type="spellEnd"/>
      <w:r w:rsidRPr="0056447D">
        <w:rPr>
          <w:rFonts w:ascii="Times New Roman" w:eastAsia="Times New Roman" w:hAnsi="Times New Roman" w:cs="Times New Roman"/>
          <w:sz w:val="24"/>
          <w:szCs w:val="24"/>
          <w:lang w:eastAsia="fr-FR"/>
        </w:rPr>
        <w:t>, obtient la première émulsion d'huile dans l'eau. Ce dernier avait réussi à isoler, en les purifiant par un procédé exclusif, des dérivés de lanoline appelés "</w:t>
      </w:r>
      <w:proofErr w:type="spellStart"/>
      <w:r w:rsidRPr="0056447D">
        <w:rPr>
          <w:rFonts w:ascii="Times New Roman" w:eastAsia="Times New Roman" w:hAnsi="Times New Roman" w:cs="Times New Roman"/>
          <w:sz w:val="24"/>
          <w:szCs w:val="24"/>
          <w:lang w:eastAsia="fr-FR"/>
        </w:rPr>
        <w:t>Eucérit</w:t>
      </w:r>
      <w:proofErr w:type="spellEnd"/>
      <w:r w:rsidRPr="0056447D">
        <w:rPr>
          <w:rFonts w:ascii="Times New Roman" w:eastAsia="Times New Roman" w:hAnsi="Times New Roman" w:cs="Times New Roman"/>
          <w:sz w:val="24"/>
          <w:szCs w:val="24"/>
          <w:lang w:eastAsia="fr-FR"/>
        </w:rPr>
        <w:t xml:space="preserve">". Conseillé par le professeur Paul Gerson </w:t>
      </w:r>
      <w:proofErr w:type="spellStart"/>
      <w:r w:rsidRPr="0056447D">
        <w:rPr>
          <w:rFonts w:ascii="Times New Roman" w:eastAsia="Times New Roman" w:hAnsi="Times New Roman" w:cs="Times New Roman"/>
          <w:sz w:val="24"/>
          <w:szCs w:val="24"/>
          <w:lang w:eastAsia="fr-FR"/>
        </w:rPr>
        <w:t>Unna</w:t>
      </w:r>
      <w:proofErr w:type="spellEnd"/>
      <w:r w:rsidRPr="0056447D">
        <w:rPr>
          <w:rFonts w:ascii="Times New Roman" w:eastAsia="Times New Roman" w:hAnsi="Times New Roman" w:cs="Times New Roman"/>
          <w:sz w:val="24"/>
          <w:szCs w:val="24"/>
          <w:lang w:eastAsia="fr-FR"/>
        </w:rPr>
        <w:t xml:space="preserve">, dermatologue, notre apothicaire ajoute un peu d'acide citrique, de la glycérine, des essences d'agrumes, de lavande, de lys, de rose, de lilas de </w:t>
      </w:r>
      <w:proofErr w:type="spellStart"/>
      <w:r w:rsidRPr="0056447D">
        <w:rPr>
          <w:rFonts w:ascii="Times New Roman" w:eastAsia="Times New Roman" w:hAnsi="Times New Roman" w:cs="Times New Roman"/>
          <w:sz w:val="24"/>
          <w:szCs w:val="24"/>
          <w:lang w:eastAsia="fr-FR"/>
        </w:rPr>
        <w:t>cananga</w:t>
      </w:r>
      <w:proofErr w:type="spellEnd"/>
      <w:r w:rsidRPr="0056447D">
        <w:rPr>
          <w:rFonts w:ascii="Times New Roman" w:eastAsia="Times New Roman" w:hAnsi="Times New Roman" w:cs="Times New Roman"/>
          <w:sz w:val="24"/>
          <w:szCs w:val="24"/>
          <w:lang w:eastAsia="fr-FR"/>
        </w:rPr>
        <w:t>, de violettes, d'iris, de l'eau de Cologne à la bergamote et aux agrumes, et. ..une touche de muguet.</w:t>
      </w:r>
    </w:p>
    <w:p w:rsidR="0056447D" w:rsidRPr="0056447D" w:rsidRDefault="0056447D" w:rsidP="0056447D">
      <w:pPr>
        <w:spacing w:after="0" w:line="240" w:lineRule="auto"/>
        <w:rPr>
          <w:rFonts w:ascii="Times New Roman" w:eastAsia="Times New Roman" w:hAnsi="Times New Roman" w:cs="Times New Roman"/>
          <w:sz w:val="24"/>
          <w:szCs w:val="24"/>
          <w:lang w:eastAsia="fr-FR"/>
        </w:rPr>
      </w:pPr>
    </w:p>
    <w:p w:rsidR="0056447D" w:rsidRPr="0056447D" w:rsidRDefault="0056447D" w:rsidP="0056447D">
      <w:pPr>
        <w:spacing w:after="0" w:line="240" w:lineRule="auto"/>
        <w:rPr>
          <w:rFonts w:ascii="Times New Roman" w:eastAsia="Times New Roman" w:hAnsi="Times New Roman" w:cs="Times New Roman"/>
          <w:sz w:val="24"/>
          <w:szCs w:val="24"/>
          <w:lang w:eastAsia="fr-FR"/>
        </w:rPr>
      </w:pPr>
      <w:r w:rsidRPr="0056447D">
        <w:rPr>
          <w:rFonts w:ascii="Times New Roman" w:eastAsia="Times New Roman" w:hAnsi="Times New Roman" w:cs="Times New Roman"/>
          <w:sz w:val="24"/>
          <w:szCs w:val="24"/>
          <w:lang w:eastAsia="fr-FR"/>
        </w:rPr>
        <w:t xml:space="preserve">La célèbre odeur de la crème vient de naître et sa couleur, blanche, obtenue grâce à la consistance stable! Reste à la nommer. La mode étant, à l'époque, de donner des noms latins aux produits pharmaceutiques, Oskar </w:t>
      </w:r>
      <w:proofErr w:type="spellStart"/>
      <w:r w:rsidRPr="0056447D">
        <w:rPr>
          <w:rFonts w:ascii="Times New Roman" w:eastAsia="Times New Roman" w:hAnsi="Times New Roman" w:cs="Times New Roman"/>
          <w:sz w:val="24"/>
          <w:szCs w:val="24"/>
          <w:lang w:eastAsia="fr-FR"/>
        </w:rPr>
        <w:t>Troplowitz</w:t>
      </w:r>
      <w:proofErr w:type="spellEnd"/>
      <w:r w:rsidRPr="0056447D">
        <w:rPr>
          <w:rFonts w:ascii="Times New Roman" w:eastAsia="Times New Roman" w:hAnsi="Times New Roman" w:cs="Times New Roman"/>
          <w:sz w:val="24"/>
          <w:szCs w:val="24"/>
          <w:lang w:eastAsia="fr-FR"/>
        </w:rPr>
        <w:t xml:space="preserve"> baptise sa crème blanche "NIVEA", du mot latin nix, </w:t>
      </w:r>
      <w:proofErr w:type="spellStart"/>
      <w:r w:rsidRPr="0056447D">
        <w:rPr>
          <w:rFonts w:ascii="Times New Roman" w:eastAsia="Times New Roman" w:hAnsi="Times New Roman" w:cs="Times New Roman"/>
          <w:sz w:val="24"/>
          <w:szCs w:val="24"/>
          <w:lang w:eastAsia="fr-FR"/>
        </w:rPr>
        <w:t>nivis</w:t>
      </w:r>
      <w:proofErr w:type="spellEnd"/>
      <w:r w:rsidRPr="0056447D">
        <w:rPr>
          <w:rFonts w:ascii="Times New Roman" w:eastAsia="Times New Roman" w:hAnsi="Times New Roman" w:cs="Times New Roman"/>
          <w:sz w:val="24"/>
          <w:szCs w:val="24"/>
          <w:lang w:eastAsia="fr-FR"/>
        </w:rPr>
        <w:t xml:space="preserve">, qui signifie neige. Lancée en décembre 1911, la marque va devenir le fer de lance de la société </w:t>
      </w:r>
      <w:proofErr w:type="spellStart"/>
      <w:r w:rsidRPr="0056447D">
        <w:rPr>
          <w:rFonts w:ascii="Times New Roman" w:eastAsia="Times New Roman" w:hAnsi="Times New Roman" w:cs="Times New Roman"/>
          <w:sz w:val="24"/>
          <w:szCs w:val="24"/>
          <w:lang w:eastAsia="fr-FR"/>
        </w:rPr>
        <w:t>Beiersdorf</w:t>
      </w:r>
      <w:proofErr w:type="spellEnd"/>
      <w:r w:rsidRPr="0056447D">
        <w:rPr>
          <w:rFonts w:ascii="Times New Roman" w:eastAsia="Times New Roman" w:hAnsi="Times New Roman" w:cs="Times New Roman"/>
          <w:sz w:val="24"/>
          <w:szCs w:val="24"/>
          <w:lang w:eastAsia="fr-FR"/>
        </w:rPr>
        <w:t xml:space="preserve">. Cette entre- prise est créée à Hambourg, en 1880, par un pharmacien, Paul Carl </w:t>
      </w:r>
      <w:proofErr w:type="spellStart"/>
      <w:r w:rsidRPr="0056447D">
        <w:rPr>
          <w:rFonts w:ascii="Times New Roman" w:eastAsia="Times New Roman" w:hAnsi="Times New Roman" w:cs="Times New Roman"/>
          <w:sz w:val="24"/>
          <w:szCs w:val="24"/>
          <w:lang w:eastAsia="fr-FR"/>
        </w:rPr>
        <w:t>Beiersdorf</w:t>
      </w:r>
      <w:proofErr w:type="spellEnd"/>
      <w:r w:rsidRPr="0056447D">
        <w:rPr>
          <w:rFonts w:ascii="Times New Roman" w:eastAsia="Times New Roman" w:hAnsi="Times New Roman" w:cs="Times New Roman"/>
          <w:sz w:val="24"/>
          <w:szCs w:val="24"/>
          <w:lang w:eastAsia="fr-FR"/>
        </w:rPr>
        <w:t xml:space="preserve">. On lui doit l'invention du sparadrap et du ruban adhésif, les ancêtres de </w:t>
      </w:r>
      <w:proofErr w:type="spellStart"/>
      <w:r w:rsidRPr="0056447D">
        <w:rPr>
          <w:rFonts w:ascii="Times New Roman" w:eastAsia="Times New Roman" w:hAnsi="Times New Roman" w:cs="Times New Roman"/>
          <w:sz w:val="24"/>
          <w:szCs w:val="24"/>
          <w:lang w:eastAsia="fr-FR"/>
        </w:rPr>
        <w:t>Hansaplast</w:t>
      </w:r>
      <w:proofErr w:type="spellEnd"/>
      <w:r w:rsidRPr="0056447D">
        <w:rPr>
          <w:rFonts w:ascii="Times New Roman" w:eastAsia="Times New Roman" w:hAnsi="Times New Roman" w:cs="Times New Roman"/>
          <w:sz w:val="24"/>
          <w:szCs w:val="24"/>
          <w:lang w:eastAsia="fr-FR"/>
        </w:rPr>
        <w:t xml:space="preserve"> et de </w:t>
      </w:r>
      <w:proofErr w:type="spellStart"/>
      <w:r w:rsidRPr="0056447D">
        <w:rPr>
          <w:rFonts w:ascii="Times New Roman" w:eastAsia="Times New Roman" w:hAnsi="Times New Roman" w:cs="Times New Roman"/>
          <w:sz w:val="24"/>
          <w:szCs w:val="24"/>
          <w:lang w:eastAsia="fr-FR"/>
        </w:rPr>
        <w:t>Tesa</w:t>
      </w:r>
      <w:proofErr w:type="spellEnd"/>
      <w:r w:rsidRPr="0056447D">
        <w:rPr>
          <w:rFonts w:ascii="Times New Roman" w:eastAsia="Times New Roman" w:hAnsi="Times New Roman" w:cs="Times New Roman"/>
          <w:sz w:val="24"/>
          <w:szCs w:val="24"/>
          <w:lang w:eastAsia="fr-FR"/>
        </w:rPr>
        <w:t xml:space="preserve">. Au moment où NIVEA est commercialisé, la société fabrique non seulement des pansements mais également des pro- duits de soin pour les cheveux, le rasage et l'hygiène de la bouche. Elle n'a plus, pour propriétaire, son fondateur, mais Oskar </w:t>
      </w:r>
      <w:proofErr w:type="spellStart"/>
      <w:r w:rsidRPr="0056447D">
        <w:rPr>
          <w:rFonts w:ascii="Times New Roman" w:eastAsia="Times New Roman" w:hAnsi="Times New Roman" w:cs="Times New Roman"/>
          <w:sz w:val="24"/>
          <w:szCs w:val="24"/>
          <w:lang w:eastAsia="fr-FR"/>
        </w:rPr>
        <w:t>Troplowitz</w:t>
      </w:r>
      <w:proofErr w:type="spellEnd"/>
      <w:r w:rsidRPr="0056447D">
        <w:rPr>
          <w:rFonts w:ascii="Times New Roman" w:eastAsia="Times New Roman" w:hAnsi="Times New Roman" w:cs="Times New Roman"/>
          <w:sz w:val="24"/>
          <w:szCs w:val="24"/>
          <w:lang w:eastAsia="fr-FR"/>
        </w:rPr>
        <w:t>, et ce depuis 1890.</w:t>
      </w:r>
    </w:p>
    <w:p w:rsidR="0056447D" w:rsidRPr="0056447D" w:rsidRDefault="0056447D" w:rsidP="0056447D">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56447D">
        <w:rPr>
          <w:rFonts w:ascii="Times New Roman" w:eastAsia="Times New Roman" w:hAnsi="Times New Roman" w:cs="Times New Roman"/>
          <w:b/>
          <w:bCs/>
          <w:sz w:val="36"/>
          <w:szCs w:val="36"/>
          <w:lang w:eastAsia="fr-FR"/>
        </w:rPr>
        <w:t>Du jaune au bleu</w:t>
      </w:r>
    </w:p>
    <w:p w:rsidR="0056447D" w:rsidRPr="0056447D" w:rsidRDefault="0056447D" w:rsidP="0056447D">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anchor distT="0" distB="0" distL="114300" distR="114300" simplePos="0" relativeHeight="251658240" behindDoc="0" locked="0" layoutInCell="1" allowOverlap="1">
            <wp:simplePos x="0" y="0"/>
            <wp:positionH relativeFrom="column">
              <wp:posOffset>24074</wp:posOffset>
            </wp:positionH>
            <wp:positionV relativeFrom="paragraph">
              <wp:posOffset>1340</wp:posOffset>
            </wp:positionV>
            <wp:extent cx="2191588" cy="1838848"/>
            <wp:effectExtent l="19050" t="0" r="0" b="0"/>
            <wp:wrapSquare wrapText="bothSides"/>
            <wp:docPr id="6" name="Image 6" descr="NIVEA on peut jouir du sol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IVEA on peut jouir du soleil"/>
                    <pic:cNvPicPr>
                      <a:picLocks noChangeAspect="1" noChangeArrowheads="1"/>
                    </pic:cNvPicPr>
                  </pic:nvPicPr>
                  <pic:blipFill>
                    <a:blip r:embed="rId15" cstate="print"/>
                    <a:srcRect/>
                    <a:stretch>
                      <a:fillRect/>
                    </a:stretch>
                  </pic:blipFill>
                  <pic:spPr bwMode="auto">
                    <a:xfrm>
                      <a:off x="0" y="0"/>
                      <a:ext cx="2191588" cy="1838848"/>
                    </a:xfrm>
                    <a:prstGeom prst="rect">
                      <a:avLst/>
                    </a:prstGeom>
                    <a:noFill/>
                    <a:ln w="9525">
                      <a:noFill/>
                      <a:miter lim="800000"/>
                      <a:headEnd/>
                      <a:tailEnd/>
                    </a:ln>
                  </pic:spPr>
                </pic:pic>
              </a:graphicData>
            </a:graphic>
          </wp:anchor>
        </w:drawing>
      </w:r>
    </w:p>
    <w:p w:rsidR="0056447D" w:rsidRPr="0056447D" w:rsidRDefault="0056447D" w:rsidP="0056447D">
      <w:pPr>
        <w:spacing w:after="0" w:line="240" w:lineRule="auto"/>
        <w:rPr>
          <w:rFonts w:ascii="Times New Roman" w:eastAsia="Times New Roman" w:hAnsi="Times New Roman" w:cs="Times New Roman"/>
          <w:sz w:val="24"/>
          <w:szCs w:val="24"/>
          <w:lang w:eastAsia="fr-FR"/>
        </w:rPr>
      </w:pPr>
      <w:r w:rsidRPr="0056447D">
        <w:rPr>
          <w:rFonts w:ascii="Times New Roman" w:eastAsia="Times New Roman" w:hAnsi="Times New Roman" w:cs="Times New Roman"/>
          <w:sz w:val="24"/>
          <w:szCs w:val="24"/>
          <w:lang w:eastAsia="fr-FR"/>
        </w:rPr>
        <w:t>La découverte de l'émulsion, destinée à l'origine au monde médical, sera dédiée à l'univers des cosmétiques. Vendue en pharmacie dans une boîte métallique jaune, décorée d'une guirlande verte de fleurs, NIVEA promet à la peau, selon la réclame, "</w:t>
      </w:r>
      <w:r w:rsidRPr="0056447D">
        <w:rPr>
          <w:rFonts w:ascii="Times New Roman" w:eastAsia="Times New Roman" w:hAnsi="Times New Roman" w:cs="Times New Roman"/>
          <w:b/>
          <w:bCs/>
          <w:sz w:val="24"/>
          <w:szCs w:val="24"/>
          <w:lang w:eastAsia="fr-FR"/>
        </w:rPr>
        <w:t>de conserver sa beauté, sa santé et la fraîcheur de sa jeunesse</w:t>
      </w:r>
      <w:r w:rsidRPr="0056447D">
        <w:rPr>
          <w:rFonts w:ascii="Times New Roman" w:eastAsia="Times New Roman" w:hAnsi="Times New Roman" w:cs="Times New Roman"/>
          <w:sz w:val="24"/>
          <w:szCs w:val="24"/>
          <w:lang w:eastAsia="fr-FR"/>
        </w:rPr>
        <w:t>". Elle se présente comme une crème "multi-usages" pour aussi bien calmer les brûlures -"Le froid sans gerçures, le soleil sans brûlures" -, adoucir la peau des bébés et, surtout, sauvegarder le teint d'albâtre des femmes, comme le souligne la première réclame de 1912 sur le thème de "la femme fragile".</w:t>
      </w:r>
      <w:r w:rsidRPr="0056447D">
        <w:rPr>
          <w:rFonts w:ascii="Times New Roman" w:eastAsia="Times New Roman" w:hAnsi="Times New Roman" w:cs="Times New Roman"/>
          <w:sz w:val="24"/>
          <w:szCs w:val="24"/>
          <w:lang w:eastAsia="fr-FR"/>
        </w:rPr>
        <w:br/>
      </w:r>
      <w:r w:rsidRPr="0056447D">
        <w:rPr>
          <w:rFonts w:ascii="Times New Roman" w:eastAsia="Times New Roman" w:hAnsi="Times New Roman" w:cs="Times New Roman"/>
          <w:sz w:val="24"/>
          <w:szCs w:val="24"/>
          <w:lang w:eastAsia="fr-FR"/>
        </w:rPr>
        <w:br/>
        <w:t>On ne parle pas encore d'extension de gamme quand, en 1912, un an après le lancement de la crème, NIVEA propose, sous sa marque, savon, crème et poudre pour le boudoir de ces dames, une clientèle appartenant alors aux classes aisées, l'élite d'une Allemagne wilhelmienne pudibond</w:t>
      </w:r>
    </w:p>
    <w:p w:rsidR="0056447D" w:rsidRDefault="0056447D"/>
    <w:p w:rsidR="0056447D" w:rsidRPr="0056447D" w:rsidRDefault="0056447D" w:rsidP="0056447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6447D">
        <w:rPr>
          <w:rFonts w:ascii="Times New Roman" w:eastAsia="Times New Roman" w:hAnsi="Times New Roman" w:cs="Times New Roman"/>
          <w:sz w:val="24"/>
          <w:szCs w:val="24"/>
          <w:lang w:eastAsia="fr-FR"/>
        </w:rPr>
        <w:t>Gil</w:t>
      </w:r>
      <w:r>
        <w:rPr>
          <w:rFonts w:ascii="Times New Roman" w:eastAsia="Times New Roman" w:hAnsi="Times New Roman" w:cs="Times New Roman"/>
          <w:sz w:val="24"/>
          <w:szCs w:val="24"/>
          <w:lang w:eastAsia="fr-FR"/>
        </w:rPr>
        <w:t>l</w:t>
      </w:r>
      <w:r w:rsidRPr="0056447D">
        <w:rPr>
          <w:rFonts w:ascii="Times New Roman" w:eastAsia="Times New Roman" w:hAnsi="Times New Roman" w:cs="Times New Roman"/>
          <w:sz w:val="24"/>
          <w:szCs w:val="24"/>
          <w:lang w:eastAsia="fr-FR"/>
        </w:rPr>
        <w:t>ette : «La perfection au masculin. »</w:t>
      </w:r>
    </w:p>
    <w:p w:rsidR="0056447D" w:rsidRPr="0056447D" w:rsidRDefault="0056447D" w:rsidP="0056447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6447D">
        <w:rPr>
          <w:rFonts w:ascii="Times New Roman" w:eastAsia="Times New Roman" w:hAnsi="Times New Roman" w:cs="Times New Roman"/>
          <w:sz w:val="24"/>
          <w:szCs w:val="24"/>
          <w:lang w:eastAsia="fr-FR"/>
        </w:rPr>
        <w:t>L’</w:t>
      </w:r>
      <w:proofErr w:type="spellStart"/>
      <w:r w:rsidRPr="0056447D">
        <w:rPr>
          <w:rFonts w:ascii="Times New Roman" w:eastAsia="Times New Roman" w:hAnsi="Times New Roman" w:cs="Times New Roman"/>
          <w:sz w:val="24"/>
          <w:szCs w:val="24"/>
          <w:lang w:eastAsia="fr-FR"/>
        </w:rPr>
        <w:t>oreal</w:t>
      </w:r>
      <w:proofErr w:type="spellEnd"/>
      <w:r w:rsidRPr="0056447D">
        <w:rPr>
          <w:rFonts w:ascii="Times New Roman" w:eastAsia="Times New Roman" w:hAnsi="Times New Roman" w:cs="Times New Roman"/>
          <w:sz w:val="24"/>
          <w:szCs w:val="24"/>
          <w:lang w:eastAsia="fr-FR"/>
        </w:rPr>
        <w:t xml:space="preserve"> : «Parce que je le vaux bien»</w:t>
      </w:r>
    </w:p>
    <w:p w:rsidR="0056447D" w:rsidRPr="0056447D" w:rsidRDefault="0056447D" w:rsidP="0056447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6447D">
        <w:rPr>
          <w:rFonts w:ascii="Times New Roman" w:eastAsia="Times New Roman" w:hAnsi="Times New Roman" w:cs="Times New Roman"/>
          <w:sz w:val="24"/>
          <w:szCs w:val="24"/>
          <w:lang w:eastAsia="fr-FR"/>
        </w:rPr>
        <w:t>Noa</w:t>
      </w:r>
      <w:proofErr w:type="spellEnd"/>
      <w:r w:rsidRPr="0056447D">
        <w:rPr>
          <w:rFonts w:ascii="Times New Roman" w:eastAsia="Times New Roman" w:hAnsi="Times New Roman" w:cs="Times New Roman"/>
          <w:sz w:val="24"/>
          <w:szCs w:val="24"/>
          <w:lang w:eastAsia="fr-FR"/>
        </w:rPr>
        <w:t xml:space="preserve"> De Cacharel : «Le parfum prodige»</w:t>
      </w:r>
    </w:p>
    <w:p w:rsidR="0056447D" w:rsidRPr="0056447D" w:rsidRDefault="0056447D" w:rsidP="0056447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6447D">
        <w:rPr>
          <w:rFonts w:ascii="Times New Roman" w:eastAsia="Times New Roman" w:hAnsi="Times New Roman" w:cs="Times New Roman"/>
          <w:sz w:val="24"/>
          <w:szCs w:val="24"/>
          <w:lang w:eastAsia="fr-FR"/>
        </w:rPr>
        <w:t>Némo</w:t>
      </w:r>
      <w:proofErr w:type="spellEnd"/>
      <w:r w:rsidRPr="0056447D">
        <w:rPr>
          <w:rFonts w:ascii="Times New Roman" w:eastAsia="Times New Roman" w:hAnsi="Times New Roman" w:cs="Times New Roman"/>
          <w:sz w:val="24"/>
          <w:szCs w:val="24"/>
          <w:lang w:eastAsia="fr-FR"/>
        </w:rPr>
        <w:t xml:space="preserve"> De Cacharel : «Le parfum témoin»</w:t>
      </w:r>
    </w:p>
    <w:p w:rsidR="0056447D" w:rsidRPr="0056447D" w:rsidRDefault="0056447D" w:rsidP="0056447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6447D">
        <w:rPr>
          <w:rFonts w:ascii="Times New Roman" w:eastAsia="Times New Roman" w:hAnsi="Times New Roman" w:cs="Times New Roman"/>
          <w:sz w:val="24"/>
          <w:szCs w:val="24"/>
          <w:lang w:eastAsia="fr-FR"/>
        </w:rPr>
        <w:t>Loulou De Cacharel : «… C’est moi»</w:t>
      </w:r>
    </w:p>
    <w:p w:rsidR="0056447D" w:rsidRPr="0056447D" w:rsidRDefault="0056447D" w:rsidP="0056447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6447D">
        <w:rPr>
          <w:rFonts w:ascii="Times New Roman" w:eastAsia="Times New Roman" w:hAnsi="Times New Roman" w:cs="Times New Roman"/>
          <w:sz w:val="24"/>
          <w:szCs w:val="24"/>
          <w:lang w:eastAsia="fr-FR"/>
        </w:rPr>
        <w:t xml:space="preserve">Anaïs </w:t>
      </w:r>
      <w:proofErr w:type="spellStart"/>
      <w:r w:rsidRPr="0056447D">
        <w:rPr>
          <w:rFonts w:ascii="Times New Roman" w:eastAsia="Times New Roman" w:hAnsi="Times New Roman" w:cs="Times New Roman"/>
          <w:sz w:val="24"/>
          <w:szCs w:val="24"/>
          <w:lang w:eastAsia="fr-FR"/>
        </w:rPr>
        <w:t>Ananïs</w:t>
      </w:r>
      <w:proofErr w:type="spellEnd"/>
      <w:r w:rsidRPr="0056447D">
        <w:rPr>
          <w:rFonts w:ascii="Times New Roman" w:eastAsia="Times New Roman" w:hAnsi="Times New Roman" w:cs="Times New Roman"/>
          <w:sz w:val="24"/>
          <w:szCs w:val="24"/>
          <w:lang w:eastAsia="fr-FR"/>
        </w:rPr>
        <w:t xml:space="preserve"> De Cacharel : «Le plus tendre des parfums de femme – Et la tendresse s’étendra sur le monde »</w:t>
      </w:r>
    </w:p>
    <w:p w:rsidR="0056447D" w:rsidRPr="0056447D" w:rsidRDefault="0056447D" w:rsidP="0056447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6447D">
        <w:rPr>
          <w:rFonts w:ascii="Times New Roman" w:eastAsia="Times New Roman" w:hAnsi="Times New Roman" w:cs="Times New Roman"/>
          <w:sz w:val="24"/>
          <w:szCs w:val="24"/>
          <w:lang w:eastAsia="fr-FR"/>
        </w:rPr>
        <w:t>Synergie De Garnier : «Pour une peau pulpeuse, pleine de vie – La nouvelle force hydratante – La seule chose qu’on remarque, c’est vous – Pour une peau rayonnante de santé»</w:t>
      </w:r>
    </w:p>
    <w:p w:rsidR="0056447D" w:rsidRPr="0056447D" w:rsidRDefault="0056447D" w:rsidP="0056447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6447D">
        <w:rPr>
          <w:rFonts w:ascii="Times New Roman" w:eastAsia="Times New Roman" w:hAnsi="Times New Roman" w:cs="Times New Roman"/>
          <w:sz w:val="24"/>
          <w:szCs w:val="24"/>
          <w:lang w:eastAsia="fr-FR"/>
        </w:rPr>
        <w:t>Lancome</w:t>
      </w:r>
      <w:proofErr w:type="spellEnd"/>
      <w:r w:rsidRPr="0056447D">
        <w:rPr>
          <w:rFonts w:ascii="Times New Roman" w:eastAsia="Times New Roman" w:hAnsi="Times New Roman" w:cs="Times New Roman"/>
          <w:sz w:val="24"/>
          <w:szCs w:val="24"/>
          <w:lang w:eastAsia="fr-FR"/>
        </w:rPr>
        <w:t xml:space="preserve"> : «Croire en la beauté»</w:t>
      </w:r>
    </w:p>
    <w:p w:rsidR="0056447D" w:rsidRPr="0056447D" w:rsidRDefault="0056447D" w:rsidP="0056447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6447D">
        <w:rPr>
          <w:rFonts w:ascii="Times New Roman" w:eastAsia="Times New Roman" w:hAnsi="Times New Roman" w:cs="Times New Roman"/>
          <w:sz w:val="24"/>
          <w:szCs w:val="24"/>
          <w:lang w:eastAsia="fr-FR"/>
        </w:rPr>
        <w:t>Eden</w:t>
      </w:r>
      <w:proofErr w:type="spellEnd"/>
      <w:r w:rsidRPr="0056447D">
        <w:rPr>
          <w:rFonts w:ascii="Times New Roman" w:eastAsia="Times New Roman" w:hAnsi="Times New Roman" w:cs="Times New Roman"/>
          <w:sz w:val="24"/>
          <w:szCs w:val="24"/>
          <w:lang w:eastAsia="fr-FR"/>
        </w:rPr>
        <w:t xml:space="preserve"> De Cacharel : «Le parfum défendu»</w:t>
      </w:r>
    </w:p>
    <w:p w:rsidR="0056447D" w:rsidRPr="0056447D" w:rsidRDefault="0056447D" w:rsidP="0056447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6447D">
        <w:rPr>
          <w:rFonts w:ascii="Times New Roman" w:eastAsia="Times New Roman" w:hAnsi="Times New Roman" w:cs="Times New Roman"/>
          <w:sz w:val="24"/>
          <w:szCs w:val="24"/>
          <w:lang w:eastAsia="fr-FR"/>
        </w:rPr>
        <w:t>Armani Et Armani Pour Homme De Giorgio Armani : «L’élégance dépasse le temps»</w:t>
      </w:r>
    </w:p>
    <w:p w:rsidR="0056447D" w:rsidRPr="0056447D" w:rsidRDefault="0056447D" w:rsidP="0056447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6447D">
        <w:rPr>
          <w:rFonts w:ascii="Times New Roman" w:eastAsia="Times New Roman" w:hAnsi="Times New Roman" w:cs="Times New Roman"/>
          <w:sz w:val="24"/>
          <w:szCs w:val="24"/>
          <w:lang w:eastAsia="fr-FR"/>
        </w:rPr>
        <w:t>Gemey</w:t>
      </w:r>
      <w:proofErr w:type="spellEnd"/>
      <w:r w:rsidRPr="0056447D">
        <w:rPr>
          <w:rFonts w:ascii="Times New Roman" w:eastAsia="Times New Roman" w:hAnsi="Times New Roman" w:cs="Times New Roman"/>
          <w:sz w:val="24"/>
          <w:szCs w:val="24"/>
          <w:lang w:eastAsia="fr-FR"/>
        </w:rPr>
        <w:t xml:space="preserve"> : «Elle a quelque chose en plus, et si c’était </w:t>
      </w:r>
      <w:proofErr w:type="spellStart"/>
      <w:r w:rsidRPr="0056447D">
        <w:rPr>
          <w:rFonts w:ascii="Times New Roman" w:eastAsia="Times New Roman" w:hAnsi="Times New Roman" w:cs="Times New Roman"/>
          <w:sz w:val="24"/>
          <w:szCs w:val="24"/>
          <w:lang w:eastAsia="fr-FR"/>
        </w:rPr>
        <w:t>Gemey</w:t>
      </w:r>
      <w:proofErr w:type="spellEnd"/>
      <w:r w:rsidRPr="0056447D">
        <w:rPr>
          <w:rFonts w:ascii="Times New Roman" w:eastAsia="Times New Roman" w:hAnsi="Times New Roman" w:cs="Times New Roman"/>
          <w:sz w:val="24"/>
          <w:szCs w:val="24"/>
          <w:lang w:eastAsia="fr-FR"/>
        </w:rPr>
        <w:t xml:space="preserve"> ?»</w:t>
      </w:r>
    </w:p>
    <w:p w:rsidR="0056447D" w:rsidRPr="0056447D" w:rsidRDefault="0056447D" w:rsidP="0056447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6447D">
        <w:rPr>
          <w:rFonts w:ascii="Times New Roman" w:eastAsia="Times New Roman" w:hAnsi="Times New Roman" w:cs="Times New Roman"/>
          <w:sz w:val="24"/>
          <w:szCs w:val="24"/>
          <w:lang w:eastAsia="fr-FR"/>
        </w:rPr>
        <w:t>Narta</w:t>
      </w:r>
      <w:proofErr w:type="spellEnd"/>
      <w:r w:rsidRPr="0056447D">
        <w:rPr>
          <w:rFonts w:ascii="Times New Roman" w:eastAsia="Times New Roman" w:hAnsi="Times New Roman" w:cs="Times New Roman"/>
          <w:sz w:val="24"/>
          <w:szCs w:val="24"/>
          <w:lang w:eastAsia="fr-FR"/>
        </w:rPr>
        <w:t xml:space="preserve"> : «</w:t>
      </w:r>
      <w:proofErr w:type="spellStart"/>
      <w:r w:rsidRPr="0056447D">
        <w:rPr>
          <w:rFonts w:ascii="Times New Roman" w:eastAsia="Times New Roman" w:hAnsi="Times New Roman" w:cs="Times New Roman"/>
          <w:sz w:val="24"/>
          <w:szCs w:val="24"/>
          <w:lang w:eastAsia="fr-FR"/>
        </w:rPr>
        <w:t>Naaartaaaaaaaaaaa</w:t>
      </w:r>
      <w:proofErr w:type="spellEnd"/>
      <w:r w:rsidRPr="0056447D">
        <w:rPr>
          <w:rFonts w:ascii="Times New Roman" w:eastAsia="Times New Roman" w:hAnsi="Times New Roman" w:cs="Times New Roman"/>
          <w:sz w:val="24"/>
          <w:szCs w:val="24"/>
          <w:lang w:eastAsia="fr-FR"/>
        </w:rPr>
        <w:t xml:space="preserve"> !!»</w:t>
      </w:r>
    </w:p>
    <w:p w:rsidR="0056447D" w:rsidRPr="0056447D" w:rsidRDefault="0056447D" w:rsidP="0056447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6447D">
        <w:rPr>
          <w:rFonts w:ascii="Times New Roman" w:eastAsia="Times New Roman" w:hAnsi="Times New Roman" w:cs="Times New Roman"/>
          <w:sz w:val="24"/>
          <w:szCs w:val="24"/>
          <w:lang w:eastAsia="fr-FR"/>
        </w:rPr>
        <w:t>Yves Rocher : «On n’a jamais autant respecté la nature des femmes – Leçon de beauté : être soi-même »</w:t>
      </w:r>
    </w:p>
    <w:p w:rsidR="0056447D" w:rsidRPr="0056447D" w:rsidRDefault="0056447D" w:rsidP="0056447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6447D">
        <w:rPr>
          <w:rFonts w:ascii="Times New Roman" w:eastAsia="Times New Roman" w:hAnsi="Times New Roman" w:cs="Times New Roman"/>
          <w:sz w:val="24"/>
          <w:szCs w:val="24"/>
          <w:lang w:eastAsia="fr-FR"/>
        </w:rPr>
        <w:t xml:space="preserve">Daniel </w:t>
      </w:r>
      <w:proofErr w:type="spellStart"/>
      <w:r w:rsidRPr="0056447D">
        <w:rPr>
          <w:rFonts w:ascii="Times New Roman" w:eastAsia="Times New Roman" w:hAnsi="Times New Roman" w:cs="Times New Roman"/>
          <w:sz w:val="24"/>
          <w:szCs w:val="24"/>
          <w:lang w:eastAsia="fr-FR"/>
        </w:rPr>
        <w:t>Jouvance</w:t>
      </w:r>
      <w:proofErr w:type="spellEnd"/>
      <w:r w:rsidRPr="0056447D">
        <w:rPr>
          <w:rFonts w:ascii="Times New Roman" w:eastAsia="Times New Roman" w:hAnsi="Times New Roman" w:cs="Times New Roman"/>
          <w:sz w:val="24"/>
          <w:szCs w:val="24"/>
          <w:lang w:eastAsia="fr-FR"/>
        </w:rPr>
        <w:t xml:space="preserve"> : «Laboratoire de Biologie Marine – Il fait de la mer plus qu’un produit de beauté – Réveillez votre corps. </w:t>
      </w:r>
      <w:proofErr w:type="spellStart"/>
      <w:r w:rsidRPr="0056447D">
        <w:rPr>
          <w:rFonts w:ascii="Times New Roman" w:eastAsia="Times New Roman" w:hAnsi="Times New Roman" w:cs="Times New Roman"/>
          <w:sz w:val="24"/>
          <w:szCs w:val="24"/>
          <w:lang w:eastAsia="fr-FR"/>
        </w:rPr>
        <w:t>Eveillez</w:t>
      </w:r>
      <w:proofErr w:type="spellEnd"/>
      <w:r w:rsidRPr="0056447D">
        <w:rPr>
          <w:rFonts w:ascii="Times New Roman" w:eastAsia="Times New Roman" w:hAnsi="Times New Roman" w:cs="Times New Roman"/>
          <w:sz w:val="24"/>
          <w:szCs w:val="24"/>
          <w:lang w:eastAsia="fr-FR"/>
        </w:rPr>
        <w:t xml:space="preserve"> votre esprit. »</w:t>
      </w:r>
    </w:p>
    <w:p w:rsidR="0056447D" w:rsidRPr="0056447D" w:rsidRDefault="0056447D" w:rsidP="0056447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6447D">
        <w:rPr>
          <w:rFonts w:ascii="Times New Roman" w:eastAsia="Times New Roman" w:hAnsi="Times New Roman" w:cs="Times New Roman"/>
          <w:sz w:val="24"/>
          <w:szCs w:val="24"/>
          <w:lang w:eastAsia="fr-FR"/>
        </w:rPr>
        <w:t xml:space="preserve">Dr. Pierre </w:t>
      </w:r>
      <w:proofErr w:type="spellStart"/>
      <w:r w:rsidRPr="0056447D">
        <w:rPr>
          <w:rFonts w:ascii="Times New Roman" w:eastAsia="Times New Roman" w:hAnsi="Times New Roman" w:cs="Times New Roman"/>
          <w:sz w:val="24"/>
          <w:szCs w:val="24"/>
          <w:lang w:eastAsia="fr-FR"/>
        </w:rPr>
        <w:t>Ricaud</w:t>
      </w:r>
      <w:proofErr w:type="spellEnd"/>
      <w:r w:rsidRPr="0056447D">
        <w:rPr>
          <w:rFonts w:ascii="Times New Roman" w:eastAsia="Times New Roman" w:hAnsi="Times New Roman" w:cs="Times New Roman"/>
          <w:sz w:val="24"/>
          <w:szCs w:val="24"/>
          <w:lang w:eastAsia="fr-FR"/>
        </w:rPr>
        <w:t xml:space="preserve"> : «Pour une beauté d’avance – Votre beauté ne s’</w:t>
      </w:r>
      <w:proofErr w:type="spellStart"/>
      <w:r w:rsidRPr="0056447D">
        <w:rPr>
          <w:rFonts w:ascii="Times New Roman" w:eastAsia="Times New Roman" w:hAnsi="Times New Roman" w:cs="Times New Roman"/>
          <w:sz w:val="24"/>
          <w:szCs w:val="24"/>
          <w:lang w:eastAsia="fr-FR"/>
        </w:rPr>
        <w:t>arrte</w:t>
      </w:r>
      <w:proofErr w:type="spellEnd"/>
      <w:r w:rsidRPr="0056447D">
        <w:rPr>
          <w:rFonts w:ascii="Times New Roman" w:eastAsia="Times New Roman" w:hAnsi="Times New Roman" w:cs="Times New Roman"/>
          <w:sz w:val="24"/>
          <w:szCs w:val="24"/>
          <w:lang w:eastAsia="fr-FR"/>
        </w:rPr>
        <w:t xml:space="preserve"> jamais »</w:t>
      </w:r>
    </w:p>
    <w:p w:rsidR="0056447D" w:rsidRPr="0056447D" w:rsidRDefault="0056447D" w:rsidP="0056447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6447D">
        <w:rPr>
          <w:rFonts w:ascii="Times New Roman" w:eastAsia="Times New Roman" w:hAnsi="Times New Roman" w:cs="Times New Roman"/>
          <w:sz w:val="24"/>
          <w:szCs w:val="24"/>
          <w:lang w:eastAsia="fr-FR"/>
        </w:rPr>
        <w:t>Le Monde En Parfum : «Dans le sillage de nos parfums, parcourez le monde »</w:t>
      </w:r>
    </w:p>
    <w:p w:rsidR="0056447D" w:rsidRPr="0056447D" w:rsidRDefault="0056447D" w:rsidP="0056447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6447D">
        <w:rPr>
          <w:rFonts w:ascii="Times New Roman" w:eastAsia="Times New Roman" w:hAnsi="Times New Roman" w:cs="Times New Roman"/>
          <w:sz w:val="24"/>
          <w:szCs w:val="24"/>
          <w:lang w:eastAsia="fr-FR"/>
        </w:rPr>
        <w:t>Yves Rocher Laboratoire Santé Naturelle : «Porter dans chaque foyer les ressources santé de la nature »</w:t>
      </w:r>
    </w:p>
    <w:p w:rsidR="0056447D" w:rsidRPr="0056447D" w:rsidRDefault="0056447D" w:rsidP="0056447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6447D">
        <w:rPr>
          <w:rFonts w:ascii="Times New Roman" w:eastAsia="Times New Roman" w:hAnsi="Times New Roman" w:cs="Times New Roman"/>
          <w:sz w:val="24"/>
          <w:szCs w:val="24"/>
          <w:lang w:eastAsia="fr-FR"/>
        </w:rPr>
        <w:t>Lanvin : «Qui peut résister à un tel luxe ? »</w:t>
      </w:r>
    </w:p>
    <w:p w:rsidR="0056447D" w:rsidRPr="0056447D" w:rsidRDefault="0056447D" w:rsidP="0056447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6447D">
        <w:rPr>
          <w:rFonts w:ascii="Times New Roman" w:eastAsia="Times New Roman" w:hAnsi="Times New Roman" w:cs="Times New Roman"/>
          <w:sz w:val="24"/>
          <w:szCs w:val="24"/>
          <w:lang w:eastAsia="fr-FR"/>
        </w:rPr>
        <w:t>Nivea Beauté : «Toutes les couleurs du soin – La plus belle façon d’être moi »</w:t>
      </w:r>
    </w:p>
    <w:p w:rsidR="0056447D" w:rsidRPr="0056447D" w:rsidRDefault="0056447D" w:rsidP="0056447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6447D">
        <w:rPr>
          <w:rFonts w:ascii="Times New Roman" w:eastAsia="Times New Roman" w:hAnsi="Times New Roman" w:cs="Times New Roman"/>
          <w:sz w:val="24"/>
          <w:szCs w:val="24"/>
          <w:lang w:eastAsia="fr-FR"/>
        </w:rPr>
        <w:t>Monsavon</w:t>
      </w:r>
      <w:proofErr w:type="spellEnd"/>
      <w:r w:rsidRPr="0056447D">
        <w:rPr>
          <w:rFonts w:ascii="Times New Roman" w:eastAsia="Times New Roman" w:hAnsi="Times New Roman" w:cs="Times New Roman"/>
          <w:sz w:val="24"/>
          <w:szCs w:val="24"/>
          <w:lang w:eastAsia="fr-FR"/>
        </w:rPr>
        <w:t xml:space="preserve"> : «On obtient tout par la douceur »</w:t>
      </w:r>
    </w:p>
    <w:p w:rsidR="0056447D" w:rsidRPr="0056447D" w:rsidRDefault="0056447D" w:rsidP="0056447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6447D">
        <w:rPr>
          <w:rFonts w:ascii="Times New Roman" w:eastAsia="Times New Roman" w:hAnsi="Times New Roman" w:cs="Times New Roman"/>
          <w:sz w:val="24"/>
          <w:szCs w:val="24"/>
          <w:lang w:eastAsia="fr-FR"/>
        </w:rPr>
        <w:t>Dove : «Doux avec la peau, intraitable avec la transpiration »</w:t>
      </w:r>
    </w:p>
    <w:p w:rsidR="0056447D" w:rsidRPr="0056447D" w:rsidRDefault="0056447D" w:rsidP="0056447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6447D">
        <w:rPr>
          <w:rFonts w:ascii="Times New Roman" w:eastAsia="Times New Roman" w:hAnsi="Times New Roman" w:cs="Times New Roman"/>
          <w:sz w:val="24"/>
          <w:szCs w:val="24"/>
          <w:lang w:eastAsia="fr-FR"/>
        </w:rPr>
        <w:t>Wella : «Les beaux cheveux ont besoin d’un expert »</w:t>
      </w:r>
    </w:p>
    <w:p w:rsidR="0056447D" w:rsidRPr="0056447D" w:rsidRDefault="0056447D" w:rsidP="0056447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6447D">
        <w:rPr>
          <w:rFonts w:ascii="Times New Roman" w:eastAsia="Times New Roman" w:hAnsi="Times New Roman" w:cs="Times New Roman"/>
          <w:sz w:val="24"/>
          <w:szCs w:val="24"/>
          <w:lang w:eastAsia="fr-FR"/>
        </w:rPr>
        <w:t>Barbara Gould : «Des femmes qu’on n’oublie pas »</w:t>
      </w:r>
    </w:p>
    <w:p w:rsidR="0056447D" w:rsidRPr="0056447D" w:rsidRDefault="0056447D" w:rsidP="0056447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6447D">
        <w:rPr>
          <w:rFonts w:ascii="Times New Roman" w:eastAsia="Times New Roman" w:hAnsi="Times New Roman" w:cs="Times New Roman"/>
          <w:sz w:val="24"/>
          <w:szCs w:val="24"/>
          <w:lang w:eastAsia="fr-FR"/>
        </w:rPr>
        <w:t>J’Adore de Christian Dior : «La vie n’est pas en noir et blanc, elle est en or »</w:t>
      </w:r>
    </w:p>
    <w:p w:rsidR="0056447D" w:rsidRPr="0056447D" w:rsidRDefault="0056447D" w:rsidP="0056447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6447D">
        <w:rPr>
          <w:rFonts w:ascii="Times New Roman" w:eastAsia="Times New Roman" w:hAnsi="Times New Roman" w:cs="Times New Roman"/>
          <w:sz w:val="24"/>
          <w:szCs w:val="24"/>
          <w:lang w:eastAsia="fr-FR"/>
        </w:rPr>
        <w:t>Hugo d’Hugo Boss : «N’imitez pas, innovez »</w:t>
      </w:r>
    </w:p>
    <w:p w:rsidR="0056447D" w:rsidRPr="0056447D" w:rsidRDefault="0056447D" w:rsidP="0056447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6447D">
        <w:rPr>
          <w:rFonts w:ascii="Times New Roman" w:eastAsia="Times New Roman" w:hAnsi="Times New Roman" w:cs="Times New Roman"/>
          <w:sz w:val="24"/>
          <w:szCs w:val="24"/>
          <w:lang w:eastAsia="fr-FR"/>
        </w:rPr>
        <w:t>Parfums Jean-Paul Gaultier : «Pour les hommes et la femme »</w:t>
      </w:r>
    </w:p>
    <w:p w:rsidR="0056447D" w:rsidRPr="0056447D" w:rsidRDefault="0056447D" w:rsidP="0056447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6447D">
        <w:rPr>
          <w:rFonts w:ascii="Times New Roman" w:eastAsia="Times New Roman" w:hAnsi="Times New Roman" w:cs="Times New Roman"/>
          <w:sz w:val="24"/>
          <w:szCs w:val="24"/>
          <w:lang w:eastAsia="fr-FR"/>
        </w:rPr>
        <w:t>Sanex</w:t>
      </w:r>
      <w:proofErr w:type="spellEnd"/>
      <w:r w:rsidRPr="0056447D">
        <w:rPr>
          <w:rFonts w:ascii="Times New Roman" w:eastAsia="Times New Roman" w:hAnsi="Times New Roman" w:cs="Times New Roman"/>
          <w:sz w:val="24"/>
          <w:szCs w:val="24"/>
          <w:lang w:eastAsia="fr-FR"/>
        </w:rPr>
        <w:t xml:space="preserve"> : «Garde la peau saine »</w:t>
      </w:r>
    </w:p>
    <w:p w:rsidR="0056447D" w:rsidRPr="0056447D" w:rsidRDefault="0056447D" w:rsidP="0056447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6447D">
        <w:rPr>
          <w:rFonts w:ascii="Times New Roman" w:eastAsia="Times New Roman" w:hAnsi="Times New Roman" w:cs="Times New Roman"/>
          <w:sz w:val="24"/>
          <w:szCs w:val="24"/>
          <w:lang w:eastAsia="fr-FR"/>
        </w:rPr>
        <w:t>Teraxyl</w:t>
      </w:r>
      <w:proofErr w:type="spellEnd"/>
      <w:r w:rsidRPr="0056447D">
        <w:rPr>
          <w:rFonts w:ascii="Times New Roman" w:eastAsia="Times New Roman" w:hAnsi="Times New Roman" w:cs="Times New Roman"/>
          <w:sz w:val="24"/>
          <w:szCs w:val="24"/>
          <w:lang w:eastAsia="fr-FR"/>
        </w:rPr>
        <w:t xml:space="preserve"> : «Rien n’est plus intelligent pour vos dents »</w:t>
      </w:r>
    </w:p>
    <w:p w:rsidR="0056447D" w:rsidRPr="0056447D" w:rsidRDefault="0056447D" w:rsidP="0056447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6447D">
        <w:rPr>
          <w:rFonts w:ascii="Times New Roman" w:eastAsia="Times New Roman" w:hAnsi="Times New Roman" w:cs="Times New Roman"/>
          <w:sz w:val="24"/>
          <w:szCs w:val="24"/>
          <w:lang w:eastAsia="fr-FR"/>
        </w:rPr>
        <w:t>Roc : «Promesses tenues »</w:t>
      </w:r>
    </w:p>
    <w:p w:rsidR="0056447D" w:rsidRPr="0056447D" w:rsidRDefault="0056447D" w:rsidP="0056447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6447D">
        <w:rPr>
          <w:rFonts w:ascii="Times New Roman" w:eastAsia="Times New Roman" w:hAnsi="Times New Roman" w:cs="Times New Roman"/>
          <w:sz w:val="24"/>
          <w:szCs w:val="24"/>
          <w:lang w:eastAsia="fr-FR"/>
        </w:rPr>
        <w:t>Vania</w:t>
      </w:r>
      <w:proofErr w:type="spellEnd"/>
      <w:r w:rsidRPr="0056447D">
        <w:rPr>
          <w:rFonts w:ascii="Times New Roman" w:eastAsia="Times New Roman" w:hAnsi="Times New Roman" w:cs="Times New Roman"/>
          <w:sz w:val="24"/>
          <w:szCs w:val="24"/>
          <w:lang w:eastAsia="fr-FR"/>
        </w:rPr>
        <w:t xml:space="preserve"> : «Chaque matin, habillez vous de fraicheur »</w:t>
      </w:r>
    </w:p>
    <w:p w:rsidR="0056447D" w:rsidRPr="0056447D" w:rsidRDefault="0056447D" w:rsidP="0056447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6447D">
        <w:rPr>
          <w:rFonts w:ascii="Times New Roman" w:eastAsia="Times New Roman" w:hAnsi="Times New Roman" w:cs="Times New Roman"/>
          <w:sz w:val="24"/>
          <w:szCs w:val="24"/>
          <w:lang w:eastAsia="fr-FR"/>
        </w:rPr>
        <w:t>Kenzo : «Je suis pas jolie, je suis pire»</w:t>
      </w:r>
    </w:p>
    <w:p w:rsidR="0056447D" w:rsidRPr="0056447D" w:rsidRDefault="0056447D" w:rsidP="0056447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6447D">
        <w:rPr>
          <w:rFonts w:ascii="Times New Roman" w:eastAsia="Times New Roman" w:hAnsi="Times New Roman" w:cs="Times New Roman"/>
          <w:sz w:val="24"/>
          <w:szCs w:val="24"/>
          <w:lang w:eastAsia="fr-FR"/>
        </w:rPr>
        <w:t>Axe : «Plus t’en mets, plus t’en as!»</w:t>
      </w:r>
    </w:p>
    <w:p w:rsidR="0056447D" w:rsidRPr="0056447D" w:rsidRDefault="0056447D" w:rsidP="0056447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6447D">
        <w:rPr>
          <w:rFonts w:ascii="Times New Roman" w:eastAsia="Times New Roman" w:hAnsi="Times New Roman" w:cs="Times New Roman"/>
          <w:sz w:val="24"/>
          <w:szCs w:val="24"/>
          <w:lang w:eastAsia="fr-FR"/>
        </w:rPr>
        <w:t>Nivea Visage : «Les soins experts en beauté – Aide à stopper les premières rides avant qu’elles n’apparaissent »</w:t>
      </w:r>
    </w:p>
    <w:p w:rsidR="0056447D" w:rsidRPr="0056447D" w:rsidRDefault="0056447D" w:rsidP="0056447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6447D">
        <w:rPr>
          <w:rFonts w:ascii="Times New Roman" w:eastAsia="Times New Roman" w:hAnsi="Times New Roman" w:cs="Times New Roman"/>
          <w:sz w:val="24"/>
          <w:szCs w:val="24"/>
          <w:lang w:eastAsia="fr-FR"/>
        </w:rPr>
        <w:t>Nivea Baby : «Juste ce qu’il faut pour l’équilibre de sa peau »</w:t>
      </w:r>
    </w:p>
    <w:p w:rsidR="0056447D" w:rsidRPr="0056447D" w:rsidRDefault="0056447D" w:rsidP="0056447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6447D">
        <w:rPr>
          <w:rFonts w:ascii="Times New Roman" w:eastAsia="Times New Roman" w:hAnsi="Times New Roman" w:cs="Times New Roman"/>
          <w:sz w:val="24"/>
          <w:szCs w:val="24"/>
          <w:lang w:eastAsia="fr-FR"/>
        </w:rPr>
        <w:t>Diadermine</w:t>
      </w:r>
      <w:proofErr w:type="spellEnd"/>
      <w:r w:rsidRPr="0056447D">
        <w:rPr>
          <w:rFonts w:ascii="Times New Roman" w:eastAsia="Times New Roman" w:hAnsi="Times New Roman" w:cs="Times New Roman"/>
          <w:sz w:val="24"/>
          <w:szCs w:val="24"/>
          <w:lang w:eastAsia="fr-FR"/>
        </w:rPr>
        <w:t xml:space="preserve"> : «L’ordonnance beauté de votre peau »</w:t>
      </w:r>
    </w:p>
    <w:p w:rsidR="0056447D" w:rsidRPr="0056447D" w:rsidRDefault="0056447D" w:rsidP="0056447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6447D">
        <w:rPr>
          <w:rFonts w:ascii="Times New Roman" w:eastAsia="Times New Roman" w:hAnsi="Times New Roman" w:cs="Times New Roman"/>
          <w:sz w:val="24"/>
          <w:szCs w:val="24"/>
          <w:lang w:eastAsia="fr-FR"/>
        </w:rPr>
        <w:t>Schwarzkopf : «La qualité professionnelle – La qualité professionnelle, pour vous »</w:t>
      </w:r>
    </w:p>
    <w:p w:rsidR="0056447D" w:rsidRPr="0056447D" w:rsidRDefault="0056447D" w:rsidP="0056447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6447D">
        <w:rPr>
          <w:rFonts w:ascii="Times New Roman" w:eastAsia="Times New Roman" w:hAnsi="Times New Roman" w:cs="Times New Roman"/>
          <w:sz w:val="24"/>
          <w:szCs w:val="24"/>
          <w:lang w:eastAsia="fr-FR"/>
        </w:rPr>
        <w:t>Kéranove</w:t>
      </w:r>
      <w:proofErr w:type="spellEnd"/>
      <w:r w:rsidRPr="0056447D">
        <w:rPr>
          <w:rFonts w:ascii="Times New Roman" w:eastAsia="Times New Roman" w:hAnsi="Times New Roman" w:cs="Times New Roman"/>
          <w:sz w:val="24"/>
          <w:szCs w:val="24"/>
          <w:lang w:eastAsia="fr-FR"/>
        </w:rPr>
        <w:t xml:space="preserve"> : «La solution beauté »</w:t>
      </w:r>
    </w:p>
    <w:p w:rsidR="0056447D" w:rsidRPr="0056447D" w:rsidRDefault="0056447D" w:rsidP="0056447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6447D">
        <w:rPr>
          <w:rFonts w:ascii="Times New Roman" w:eastAsia="Times New Roman" w:hAnsi="Times New Roman" w:cs="Times New Roman"/>
          <w:sz w:val="24"/>
          <w:szCs w:val="24"/>
          <w:lang w:eastAsia="fr-FR"/>
        </w:rPr>
        <w:t>Pantène Pro-V : «Pour les cheveux pleins de santé que vous aimez »</w:t>
      </w:r>
    </w:p>
    <w:p w:rsidR="0056447D" w:rsidRPr="0056447D" w:rsidRDefault="0056447D" w:rsidP="0056447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6447D">
        <w:rPr>
          <w:rFonts w:ascii="Times New Roman" w:eastAsia="Times New Roman" w:hAnsi="Times New Roman" w:cs="Times New Roman"/>
          <w:sz w:val="24"/>
          <w:szCs w:val="24"/>
          <w:lang w:eastAsia="fr-FR"/>
        </w:rPr>
        <w:t xml:space="preserve">Bourjois : «Pour la vie – </w:t>
      </w:r>
      <w:proofErr w:type="spellStart"/>
      <w:r w:rsidRPr="0056447D">
        <w:rPr>
          <w:rFonts w:ascii="Times New Roman" w:eastAsia="Times New Roman" w:hAnsi="Times New Roman" w:cs="Times New Roman"/>
          <w:sz w:val="24"/>
          <w:szCs w:val="24"/>
          <w:lang w:eastAsia="fr-FR"/>
        </w:rPr>
        <w:t>Repulpe</w:t>
      </w:r>
      <w:proofErr w:type="spellEnd"/>
      <w:r w:rsidRPr="0056447D">
        <w:rPr>
          <w:rFonts w:ascii="Times New Roman" w:eastAsia="Times New Roman" w:hAnsi="Times New Roman" w:cs="Times New Roman"/>
          <w:sz w:val="24"/>
          <w:szCs w:val="24"/>
          <w:lang w:eastAsia="fr-FR"/>
        </w:rPr>
        <w:t xml:space="preserve"> vos lèvres en 24 couleurs »</w:t>
      </w:r>
    </w:p>
    <w:p w:rsidR="0056447D" w:rsidRPr="0056447D" w:rsidRDefault="0056447D" w:rsidP="0056447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6447D">
        <w:rPr>
          <w:rFonts w:ascii="Times New Roman" w:eastAsia="Times New Roman" w:hAnsi="Times New Roman" w:cs="Times New Roman"/>
          <w:sz w:val="24"/>
          <w:szCs w:val="24"/>
          <w:lang w:eastAsia="fr-FR"/>
        </w:rPr>
        <w:t>Lagarfeld</w:t>
      </w:r>
      <w:proofErr w:type="spellEnd"/>
      <w:r w:rsidRPr="0056447D">
        <w:rPr>
          <w:rFonts w:ascii="Times New Roman" w:eastAsia="Times New Roman" w:hAnsi="Times New Roman" w:cs="Times New Roman"/>
          <w:sz w:val="24"/>
          <w:szCs w:val="24"/>
          <w:lang w:eastAsia="fr-FR"/>
        </w:rPr>
        <w:t xml:space="preserve"> Femme : «Sans équivalent »</w:t>
      </w:r>
    </w:p>
    <w:p w:rsidR="0056447D" w:rsidRPr="0056447D" w:rsidRDefault="0056447D" w:rsidP="0056447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6447D">
        <w:rPr>
          <w:rFonts w:ascii="Times New Roman" w:eastAsia="Times New Roman" w:hAnsi="Times New Roman" w:cs="Times New Roman"/>
          <w:sz w:val="24"/>
          <w:szCs w:val="24"/>
          <w:lang w:eastAsia="fr-FR"/>
        </w:rPr>
        <w:t>Laboratoires Vendôme : «Le bien-être de votre peau »</w:t>
      </w:r>
    </w:p>
    <w:p w:rsidR="0056447D" w:rsidRPr="0056447D" w:rsidRDefault="0056447D" w:rsidP="0056447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6447D">
        <w:rPr>
          <w:rFonts w:ascii="Times New Roman" w:eastAsia="Times New Roman" w:hAnsi="Times New Roman" w:cs="Times New Roman"/>
          <w:sz w:val="24"/>
          <w:szCs w:val="24"/>
          <w:lang w:eastAsia="fr-FR"/>
        </w:rPr>
        <w:t>Pétrole Hahn : «Mes racines, c’est ma force »</w:t>
      </w:r>
    </w:p>
    <w:p w:rsidR="0056447D" w:rsidRPr="0056447D" w:rsidRDefault="0056447D" w:rsidP="0056447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6447D">
        <w:rPr>
          <w:rFonts w:ascii="Times New Roman" w:eastAsia="Times New Roman" w:hAnsi="Times New Roman" w:cs="Times New Roman"/>
          <w:sz w:val="24"/>
          <w:szCs w:val="24"/>
          <w:lang w:eastAsia="fr-FR"/>
        </w:rPr>
        <w:t xml:space="preserve">René </w:t>
      </w:r>
      <w:proofErr w:type="spellStart"/>
      <w:r w:rsidRPr="0056447D">
        <w:rPr>
          <w:rFonts w:ascii="Times New Roman" w:eastAsia="Times New Roman" w:hAnsi="Times New Roman" w:cs="Times New Roman"/>
          <w:sz w:val="24"/>
          <w:szCs w:val="24"/>
          <w:lang w:eastAsia="fr-FR"/>
        </w:rPr>
        <w:t>Furterer</w:t>
      </w:r>
      <w:proofErr w:type="spellEnd"/>
      <w:r w:rsidRPr="0056447D">
        <w:rPr>
          <w:rFonts w:ascii="Times New Roman" w:eastAsia="Times New Roman" w:hAnsi="Times New Roman" w:cs="Times New Roman"/>
          <w:sz w:val="24"/>
          <w:szCs w:val="24"/>
          <w:lang w:eastAsia="fr-FR"/>
        </w:rPr>
        <w:t xml:space="preserve"> : «La santé pour la beauté des cheveux »</w:t>
      </w:r>
    </w:p>
    <w:p w:rsidR="0056447D" w:rsidRPr="0056447D" w:rsidRDefault="0056447D" w:rsidP="0056447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6447D">
        <w:rPr>
          <w:rFonts w:ascii="Times New Roman" w:eastAsia="Times New Roman" w:hAnsi="Times New Roman" w:cs="Times New Roman"/>
          <w:sz w:val="24"/>
          <w:szCs w:val="24"/>
          <w:lang w:eastAsia="fr-FR"/>
        </w:rPr>
        <w:t>Neutrogena</w:t>
      </w:r>
      <w:proofErr w:type="spellEnd"/>
      <w:r w:rsidRPr="0056447D">
        <w:rPr>
          <w:rFonts w:ascii="Times New Roman" w:eastAsia="Times New Roman" w:hAnsi="Times New Roman" w:cs="Times New Roman"/>
          <w:sz w:val="24"/>
          <w:szCs w:val="24"/>
          <w:lang w:eastAsia="fr-FR"/>
        </w:rPr>
        <w:t xml:space="preserve"> : «Hydrate, soulage, protège »</w:t>
      </w:r>
    </w:p>
    <w:p w:rsidR="0056447D" w:rsidRPr="0056447D" w:rsidRDefault="0056447D" w:rsidP="0056447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6447D">
        <w:rPr>
          <w:rFonts w:ascii="Times New Roman" w:eastAsia="Times New Roman" w:hAnsi="Times New Roman" w:cs="Times New Roman"/>
          <w:sz w:val="24"/>
          <w:szCs w:val="24"/>
          <w:lang w:eastAsia="fr-FR"/>
        </w:rPr>
        <w:t>Rexona</w:t>
      </w:r>
      <w:proofErr w:type="spellEnd"/>
      <w:r w:rsidRPr="0056447D">
        <w:rPr>
          <w:rFonts w:ascii="Times New Roman" w:eastAsia="Times New Roman" w:hAnsi="Times New Roman" w:cs="Times New Roman"/>
          <w:sz w:val="24"/>
          <w:szCs w:val="24"/>
          <w:lang w:eastAsia="fr-FR"/>
        </w:rPr>
        <w:t xml:space="preserve"> : «Une efficacité imbattable »</w:t>
      </w:r>
    </w:p>
    <w:p w:rsidR="0056447D" w:rsidRPr="0056447D" w:rsidRDefault="0056447D" w:rsidP="0056447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6447D">
        <w:rPr>
          <w:rFonts w:ascii="Times New Roman" w:eastAsia="Times New Roman" w:hAnsi="Times New Roman" w:cs="Times New Roman"/>
          <w:sz w:val="24"/>
          <w:szCs w:val="24"/>
          <w:lang w:eastAsia="fr-FR"/>
        </w:rPr>
        <w:t>Signal : «L’ingrédient le plus actif, c’est vous »</w:t>
      </w:r>
    </w:p>
    <w:p w:rsidR="0056447D" w:rsidRPr="0056447D" w:rsidRDefault="0056447D" w:rsidP="0056447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6447D">
        <w:rPr>
          <w:rFonts w:ascii="Times New Roman" w:eastAsia="Times New Roman" w:hAnsi="Times New Roman" w:cs="Times New Roman"/>
          <w:sz w:val="24"/>
          <w:szCs w:val="24"/>
          <w:lang w:eastAsia="fr-FR"/>
        </w:rPr>
        <w:t>Biactol</w:t>
      </w:r>
      <w:proofErr w:type="spellEnd"/>
      <w:r w:rsidRPr="0056447D">
        <w:rPr>
          <w:rFonts w:ascii="Times New Roman" w:eastAsia="Times New Roman" w:hAnsi="Times New Roman" w:cs="Times New Roman"/>
          <w:sz w:val="24"/>
          <w:szCs w:val="24"/>
          <w:lang w:eastAsia="fr-FR"/>
        </w:rPr>
        <w:t xml:space="preserve"> : «Tchao les problèmes de peau »</w:t>
      </w:r>
    </w:p>
    <w:p w:rsidR="0056447D" w:rsidRPr="0056447D" w:rsidRDefault="0056447D" w:rsidP="0056447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6447D">
        <w:rPr>
          <w:rFonts w:ascii="Times New Roman" w:eastAsia="Times New Roman" w:hAnsi="Times New Roman" w:cs="Times New Roman"/>
          <w:sz w:val="24"/>
          <w:szCs w:val="24"/>
          <w:lang w:eastAsia="fr-FR"/>
        </w:rPr>
        <w:t>Wilkinson : «Pensé pour être bien »</w:t>
      </w:r>
    </w:p>
    <w:p w:rsidR="0056447D" w:rsidRPr="0056447D" w:rsidRDefault="0056447D" w:rsidP="0056447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6447D">
        <w:rPr>
          <w:rFonts w:ascii="Times New Roman" w:eastAsia="Times New Roman" w:hAnsi="Times New Roman" w:cs="Times New Roman"/>
          <w:sz w:val="24"/>
          <w:szCs w:val="24"/>
          <w:lang w:eastAsia="fr-FR"/>
        </w:rPr>
        <w:t>Cosmar</w:t>
      </w:r>
      <w:proofErr w:type="spellEnd"/>
      <w:r w:rsidRPr="0056447D">
        <w:rPr>
          <w:rFonts w:ascii="Times New Roman" w:eastAsia="Times New Roman" w:hAnsi="Times New Roman" w:cs="Times New Roman"/>
          <w:sz w:val="24"/>
          <w:szCs w:val="24"/>
          <w:lang w:eastAsia="fr-FR"/>
        </w:rPr>
        <w:t xml:space="preserve"> : «Le spécialiste des ongles parfaits»</w:t>
      </w:r>
    </w:p>
    <w:p w:rsidR="0056447D" w:rsidRPr="0056447D" w:rsidRDefault="0056447D" w:rsidP="0056447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6447D">
        <w:rPr>
          <w:rFonts w:ascii="Times New Roman" w:eastAsia="Times New Roman" w:hAnsi="Times New Roman" w:cs="Times New Roman"/>
          <w:sz w:val="24"/>
          <w:szCs w:val="24"/>
          <w:lang w:eastAsia="fr-FR"/>
        </w:rPr>
        <w:t>Eau précieuse : «C’est moche mais ca marche»</w:t>
      </w:r>
    </w:p>
    <w:sectPr w:rsidR="0056447D" w:rsidRPr="0056447D" w:rsidSect="0056447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E297A"/>
    <w:multiLevelType w:val="multilevel"/>
    <w:tmpl w:val="61009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08"/>
  <w:hyphenationZone w:val="425"/>
  <w:drawingGridHorizontalSpacing w:val="110"/>
  <w:displayHorizontalDrawingGridEvery w:val="2"/>
  <w:characterSpacingControl w:val="doNotCompress"/>
  <w:savePreviewPicture/>
  <w:compat/>
  <w:rsids>
    <w:rsidRoot w:val="0056447D"/>
    <w:rsid w:val="001243CF"/>
    <w:rsid w:val="0056447D"/>
    <w:rsid w:val="0075720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204"/>
  </w:style>
  <w:style w:type="paragraph" w:styleId="Titre2">
    <w:name w:val="heading 2"/>
    <w:basedOn w:val="Normal"/>
    <w:link w:val="Titre2Car"/>
    <w:uiPriority w:val="9"/>
    <w:qFormat/>
    <w:rsid w:val="0056447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6447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6447D"/>
    <w:rPr>
      <w:rFonts w:ascii="Tahoma" w:hAnsi="Tahoma" w:cs="Tahoma"/>
      <w:sz w:val="16"/>
      <w:szCs w:val="16"/>
    </w:rPr>
  </w:style>
  <w:style w:type="character" w:customStyle="1" w:styleId="hgkelc">
    <w:name w:val="hgkelc"/>
    <w:basedOn w:val="Policepardfaut"/>
    <w:rsid w:val="0056447D"/>
  </w:style>
  <w:style w:type="character" w:customStyle="1" w:styleId="Titre2Car">
    <w:name w:val="Titre 2 Car"/>
    <w:basedOn w:val="Policepardfaut"/>
    <w:link w:val="Titre2"/>
    <w:uiPriority w:val="9"/>
    <w:rsid w:val="0056447D"/>
    <w:rPr>
      <w:rFonts w:ascii="Times New Roman" w:eastAsia="Times New Roman" w:hAnsi="Times New Roman" w:cs="Times New Roman"/>
      <w:b/>
      <w:bCs/>
      <w:sz w:val="36"/>
      <w:szCs w:val="36"/>
      <w:lang w:eastAsia="fr-FR"/>
    </w:rPr>
  </w:style>
  <w:style w:type="character" w:styleId="Lienhypertexte">
    <w:name w:val="Hyperlink"/>
    <w:basedOn w:val="Policepardfaut"/>
    <w:uiPriority w:val="99"/>
    <w:unhideWhenUsed/>
    <w:rsid w:val="0056447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53213708">
      <w:bodyDiv w:val="1"/>
      <w:marLeft w:val="0"/>
      <w:marRight w:val="0"/>
      <w:marTop w:val="0"/>
      <w:marBottom w:val="0"/>
      <w:divBdr>
        <w:top w:val="none" w:sz="0" w:space="0" w:color="auto"/>
        <w:left w:val="none" w:sz="0" w:space="0" w:color="auto"/>
        <w:bottom w:val="none" w:sz="0" w:space="0" w:color="auto"/>
        <w:right w:val="none" w:sz="0" w:space="0" w:color="auto"/>
      </w:divBdr>
      <w:divsChild>
        <w:div w:id="995105166">
          <w:marLeft w:val="0"/>
          <w:marRight w:val="0"/>
          <w:marTop w:val="0"/>
          <w:marBottom w:val="0"/>
          <w:divBdr>
            <w:top w:val="none" w:sz="0" w:space="0" w:color="auto"/>
            <w:left w:val="none" w:sz="0" w:space="0" w:color="auto"/>
            <w:bottom w:val="none" w:sz="0" w:space="0" w:color="auto"/>
            <w:right w:val="none" w:sz="0" w:space="0" w:color="auto"/>
          </w:divBdr>
          <w:divsChild>
            <w:div w:id="33260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512477">
      <w:bodyDiv w:val="1"/>
      <w:marLeft w:val="0"/>
      <w:marRight w:val="0"/>
      <w:marTop w:val="0"/>
      <w:marBottom w:val="0"/>
      <w:divBdr>
        <w:top w:val="none" w:sz="0" w:space="0" w:color="auto"/>
        <w:left w:val="none" w:sz="0" w:space="0" w:color="auto"/>
        <w:bottom w:val="none" w:sz="0" w:space="0" w:color="auto"/>
        <w:right w:val="none" w:sz="0" w:space="0" w:color="auto"/>
      </w:divBdr>
      <w:divsChild>
        <w:div w:id="1062292643">
          <w:marLeft w:val="0"/>
          <w:marRight w:val="0"/>
          <w:marTop w:val="0"/>
          <w:marBottom w:val="0"/>
          <w:divBdr>
            <w:top w:val="none" w:sz="0" w:space="0" w:color="auto"/>
            <w:left w:val="none" w:sz="0" w:space="0" w:color="auto"/>
            <w:bottom w:val="none" w:sz="0" w:space="0" w:color="auto"/>
            <w:right w:val="none" w:sz="0" w:space="0" w:color="auto"/>
          </w:divBdr>
          <w:divsChild>
            <w:div w:id="1049647265">
              <w:marLeft w:val="0"/>
              <w:marRight w:val="0"/>
              <w:marTop w:val="0"/>
              <w:marBottom w:val="0"/>
              <w:divBdr>
                <w:top w:val="none" w:sz="0" w:space="0" w:color="auto"/>
                <w:left w:val="none" w:sz="0" w:space="0" w:color="auto"/>
                <w:bottom w:val="none" w:sz="0" w:space="0" w:color="auto"/>
                <w:right w:val="none" w:sz="0" w:space="0" w:color="auto"/>
              </w:divBdr>
            </w:div>
            <w:div w:id="1098719609">
              <w:marLeft w:val="0"/>
              <w:marRight w:val="0"/>
              <w:marTop w:val="0"/>
              <w:marBottom w:val="0"/>
              <w:divBdr>
                <w:top w:val="none" w:sz="0" w:space="0" w:color="auto"/>
                <w:left w:val="none" w:sz="0" w:space="0" w:color="auto"/>
                <w:bottom w:val="none" w:sz="0" w:space="0" w:color="auto"/>
                <w:right w:val="none" w:sz="0" w:space="0" w:color="auto"/>
              </w:divBdr>
            </w:div>
          </w:divsChild>
        </w:div>
        <w:div w:id="610090482">
          <w:marLeft w:val="0"/>
          <w:marRight w:val="0"/>
          <w:marTop w:val="0"/>
          <w:marBottom w:val="0"/>
          <w:divBdr>
            <w:top w:val="none" w:sz="0" w:space="0" w:color="auto"/>
            <w:left w:val="none" w:sz="0" w:space="0" w:color="auto"/>
            <w:bottom w:val="none" w:sz="0" w:space="0" w:color="auto"/>
            <w:right w:val="none" w:sz="0" w:space="0" w:color="auto"/>
          </w:divBdr>
          <w:divsChild>
            <w:div w:id="555900836">
              <w:marLeft w:val="0"/>
              <w:marRight w:val="0"/>
              <w:marTop w:val="0"/>
              <w:marBottom w:val="0"/>
              <w:divBdr>
                <w:top w:val="none" w:sz="0" w:space="0" w:color="auto"/>
                <w:left w:val="none" w:sz="0" w:space="0" w:color="auto"/>
                <w:bottom w:val="none" w:sz="0" w:space="0" w:color="auto"/>
                <w:right w:val="none" w:sz="0" w:space="0" w:color="auto"/>
              </w:divBdr>
            </w:div>
            <w:div w:id="1064764504">
              <w:marLeft w:val="0"/>
              <w:marRight w:val="0"/>
              <w:marTop w:val="0"/>
              <w:marBottom w:val="0"/>
              <w:divBdr>
                <w:top w:val="none" w:sz="0" w:space="0" w:color="auto"/>
                <w:left w:val="none" w:sz="0" w:space="0" w:color="auto"/>
                <w:bottom w:val="none" w:sz="0" w:space="0" w:color="auto"/>
                <w:right w:val="none" w:sz="0" w:space="0" w:color="auto"/>
              </w:divBdr>
            </w:div>
          </w:divsChild>
        </w:div>
        <w:div w:id="1187670280">
          <w:marLeft w:val="0"/>
          <w:marRight w:val="0"/>
          <w:marTop w:val="0"/>
          <w:marBottom w:val="0"/>
          <w:divBdr>
            <w:top w:val="none" w:sz="0" w:space="0" w:color="auto"/>
            <w:left w:val="none" w:sz="0" w:space="0" w:color="auto"/>
            <w:bottom w:val="none" w:sz="0" w:space="0" w:color="auto"/>
            <w:right w:val="none" w:sz="0" w:space="0" w:color="auto"/>
          </w:divBdr>
          <w:divsChild>
            <w:div w:id="1978728564">
              <w:marLeft w:val="0"/>
              <w:marRight w:val="0"/>
              <w:marTop w:val="0"/>
              <w:marBottom w:val="0"/>
              <w:divBdr>
                <w:top w:val="none" w:sz="0" w:space="0" w:color="auto"/>
                <w:left w:val="none" w:sz="0" w:space="0" w:color="auto"/>
                <w:bottom w:val="none" w:sz="0" w:space="0" w:color="auto"/>
                <w:right w:val="none" w:sz="0" w:space="0" w:color="auto"/>
              </w:divBdr>
            </w:div>
            <w:div w:id="148419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ortlist.fr/blog/publireportage/"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fr.wikipedia.org/wiki/Publireportage" TargetMode="External"/><Relationship Id="rId12" Type="http://schemas.openxmlformats.org/officeDocument/2006/relationships/hyperlink" Target="https://www.arretsurimages.net/articles/vos-medias-preferes-font-passer-des-pubs-pour-des-articl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reatests.com/questionnaires/apercu/index.php?N=2931&amp;apercu=1" TargetMode="External"/><Relationship Id="rId11" Type="http://schemas.openxmlformats.org/officeDocument/2006/relationships/hyperlink" Target="https://medias-france.fr/publireportage-guide-ultime-pour-tout-comprendre-2021/" TargetMode="External"/><Relationship Id="rId5" Type="http://schemas.openxmlformats.org/officeDocument/2006/relationships/hyperlink" Target="https://entreprendre.service-public.fr/vosdroits/F35958" TargetMode="External"/><Relationship Id="rId15" Type="http://schemas.openxmlformats.org/officeDocument/2006/relationships/image" Target="media/image3.jpeg"/><Relationship Id="rId10" Type="http://schemas.openxmlformats.org/officeDocument/2006/relationships/hyperlink" Target="https://www.definitions-marketing.com/definition/publi-information/" TargetMode="External"/><Relationship Id="rId4" Type="http://schemas.openxmlformats.org/officeDocument/2006/relationships/webSettings" Target="webSettings.xml"/><Relationship Id="rId9" Type="http://schemas.openxmlformats.org/officeDocument/2006/relationships/hyperlink" Target="https://www.ipresseo.com/publireportage/"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1119</Words>
  <Characters>6155</Characters>
  <Application>Microsoft Office Word</Application>
  <DocSecurity>0</DocSecurity>
  <Lines>51</Lines>
  <Paragraphs>14</Paragraphs>
  <ScaleCrop>false</ScaleCrop>
  <Company>Grizli777</Company>
  <LinksUpToDate>false</LinksUpToDate>
  <CharactersWithSpaces>7260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dc:creator>
  <cp:lastModifiedBy>benjamin</cp:lastModifiedBy>
  <cp:revision>2</cp:revision>
  <dcterms:created xsi:type="dcterms:W3CDTF">2023-04-14T19:59:00Z</dcterms:created>
  <dcterms:modified xsi:type="dcterms:W3CDTF">2023-04-14T20:14:00Z</dcterms:modified>
</cp:coreProperties>
</file>