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A3" w:rsidRDefault="00BE5EE9" w:rsidP="00EB7EA3">
      <w:pPr>
        <w:ind w:left="720" w:hanging="360"/>
        <w:jc w:val="center"/>
        <w:rPr>
          <w:b/>
        </w:rPr>
      </w:pPr>
      <w:r w:rsidRPr="00EB7EA3">
        <w:rPr>
          <w:b/>
        </w:rPr>
        <w:t>D</w:t>
      </w:r>
      <w:r w:rsidR="00EB7EA3">
        <w:rPr>
          <w:b/>
        </w:rPr>
        <w:t>S</w:t>
      </w:r>
      <w:r w:rsidRPr="00EB7EA3">
        <w:rPr>
          <w:b/>
        </w:rPr>
        <w:t xml:space="preserve"> </w:t>
      </w:r>
      <w:r w:rsidR="00EB7EA3">
        <w:rPr>
          <w:b/>
        </w:rPr>
        <w:t xml:space="preserve">PSI </w:t>
      </w:r>
      <w:r w:rsidRPr="00EB7EA3">
        <w:rPr>
          <w:b/>
        </w:rPr>
        <w:t xml:space="preserve">Thème </w:t>
      </w:r>
      <w:r w:rsidR="00EB7EA3" w:rsidRPr="00EB7EA3">
        <w:rPr>
          <w:b/>
        </w:rPr>
        <w:t>G</w:t>
      </w:r>
      <w:r w:rsidRPr="00EB7EA3">
        <w:rPr>
          <w:b/>
        </w:rPr>
        <w:t xml:space="preserve">rammatical </w:t>
      </w:r>
      <w:r w:rsidR="00EB7EA3">
        <w:rPr>
          <w:b/>
        </w:rPr>
        <w:t>&amp;</w:t>
      </w:r>
      <w:r w:rsidRPr="00EB7EA3">
        <w:rPr>
          <w:b/>
        </w:rPr>
        <w:t xml:space="preserve"> </w:t>
      </w:r>
      <w:r w:rsidR="00EB7EA3" w:rsidRPr="00EB7EA3">
        <w:rPr>
          <w:b/>
        </w:rPr>
        <w:t>L</w:t>
      </w:r>
      <w:r w:rsidRPr="00EB7EA3">
        <w:rPr>
          <w:b/>
        </w:rPr>
        <w:t>exical</w:t>
      </w:r>
    </w:p>
    <w:p w:rsidR="00BE5EE9" w:rsidRPr="00EB7EA3" w:rsidRDefault="00BE5EE9" w:rsidP="00EB7EA3">
      <w:pPr>
        <w:ind w:left="720" w:hanging="360"/>
        <w:jc w:val="center"/>
        <w:rPr>
          <w:b/>
        </w:rPr>
      </w:pPr>
      <w:bookmarkStart w:id="0" w:name="_GoBack"/>
      <w:bookmarkEnd w:id="0"/>
      <w:r w:rsidRPr="00EB7EA3">
        <w:rPr>
          <w:b/>
        </w:rPr>
        <w:t>2</w:t>
      </w:r>
      <w:r w:rsidR="00EB7EA3">
        <w:rPr>
          <w:b/>
        </w:rPr>
        <w:t>0</w:t>
      </w:r>
      <w:r w:rsidRPr="00EB7EA3">
        <w:rPr>
          <w:b/>
        </w:rPr>
        <w:t xml:space="preserve"> Sept. 2023</w:t>
      </w:r>
    </w:p>
    <w:p w:rsidR="00130E49" w:rsidRDefault="00130E49" w:rsidP="00EB7EA3">
      <w:pPr>
        <w:pBdr>
          <w:bottom w:val="single" w:sz="4" w:space="1" w:color="auto"/>
        </w:pBdr>
        <w:ind w:left="720" w:hanging="360"/>
      </w:pPr>
    </w:p>
    <w:p w:rsidR="00EB7EA3" w:rsidRDefault="00EB7EA3" w:rsidP="00EB7EA3">
      <w:pPr>
        <w:rPr>
          <w:i/>
          <w:sz w:val="21"/>
          <w:szCs w:val="21"/>
        </w:rPr>
      </w:pPr>
    </w:p>
    <w:p w:rsidR="00EB7EA3" w:rsidRDefault="00EB7EA3" w:rsidP="00EB7EA3">
      <w:pPr>
        <w:rPr>
          <w:i/>
          <w:sz w:val="21"/>
          <w:szCs w:val="21"/>
        </w:rPr>
      </w:pPr>
    </w:p>
    <w:p w:rsidR="00BE5EE9" w:rsidRDefault="00BE5EE9" w:rsidP="00EB7EA3">
      <w:pPr>
        <w:rPr>
          <w:i/>
          <w:sz w:val="21"/>
          <w:szCs w:val="21"/>
        </w:rPr>
      </w:pPr>
      <w:r w:rsidRPr="00BE5EE9">
        <w:rPr>
          <w:i/>
          <w:sz w:val="21"/>
          <w:szCs w:val="21"/>
        </w:rPr>
        <w:t xml:space="preserve">Pour que ce travail vous soit pleinement profitable, vous devez vous attacher à prendre le temps de chercher une traduction la plus </w:t>
      </w:r>
      <w:r w:rsidRPr="00BE5EE9">
        <w:rPr>
          <w:i/>
          <w:sz w:val="21"/>
          <w:szCs w:val="21"/>
          <w:u w:val="single"/>
        </w:rPr>
        <w:t>idiomatique</w:t>
      </w:r>
      <w:r w:rsidRPr="00BE5EE9">
        <w:rPr>
          <w:i/>
          <w:sz w:val="21"/>
          <w:szCs w:val="21"/>
        </w:rPr>
        <w:t xml:space="preserve"> possible dans une langue </w:t>
      </w:r>
      <w:r w:rsidRPr="00BE5EE9">
        <w:rPr>
          <w:i/>
          <w:sz w:val="21"/>
          <w:szCs w:val="21"/>
          <w:u w:val="single"/>
        </w:rPr>
        <w:t>soutenue</w:t>
      </w:r>
      <w:r w:rsidRPr="00BE5EE9">
        <w:rPr>
          <w:i/>
          <w:sz w:val="21"/>
          <w:szCs w:val="21"/>
        </w:rPr>
        <w:t>, et donc en ne cédant pas à la facilité d’une traduction trop simpliste</w:t>
      </w:r>
      <w:r w:rsidR="00A250F3">
        <w:rPr>
          <w:i/>
          <w:sz w:val="21"/>
          <w:szCs w:val="21"/>
        </w:rPr>
        <w:t>, même si elle n’est pas foncièrement incorrecte</w:t>
      </w:r>
      <w:r w:rsidRPr="00BE5EE9">
        <w:rPr>
          <w:i/>
          <w:sz w:val="21"/>
          <w:szCs w:val="21"/>
        </w:rPr>
        <w:t xml:space="preserve">. </w:t>
      </w:r>
      <w:r w:rsidR="00AE5324">
        <w:rPr>
          <w:i/>
          <w:sz w:val="21"/>
          <w:szCs w:val="21"/>
        </w:rPr>
        <w:t xml:space="preserve">Mobilisez vos connaissances, </w:t>
      </w:r>
      <w:r w:rsidR="000B415B">
        <w:rPr>
          <w:i/>
          <w:sz w:val="21"/>
          <w:szCs w:val="21"/>
        </w:rPr>
        <w:t>qu’elles concernent le vocabulaire thématique ou le vocabulaire général.</w:t>
      </w:r>
      <w:r w:rsidR="00130E49">
        <w:rPr>
          <w:i/>
          <w:sz w:val="21"/>
          <w:szCs w:val="21"/>
        </w:rPr>
        <w:t xml:space="preserve"> (Tiens, et si vous traduisiez cette phrase aussi ;)</w:t>
      </w:r>
    </w:p>
    <w:p w:rsidR="005361B1" w:rsidRPr="00BE5EE9" w:rsidRDefault="005361B1" w:rsidP="00EB7EA3">
      <w:pPr>
        <w:rPr>
          <w:i/>
          <w:sz w:val="21"/>
          <w:szCs w:val="21"/>
        </w:rPr>
      </w:pPr>
    </w:p>
    <w:p w:rsidR="00BE5EE9" w:rsidRPr="00261DBC" w:rsidRDefault="00BE5EE9" w:rsidP="00EB7EA3">
      <w:pPr>
        <w:rPr>
          <w:sz w:val="22"/>
          <w:szCs w:val="22"/>
        </w:rPr>
      </w:pPr>
    </w:p>
    <w:p w:rsidR="002B5A4D" w:rsidRPr="00261DBC" w:rsidRDefault="00B535D1" w:rsidP="00EB7EA3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261DBC">
        <w:rPr>
          <w:sz w:val="22"/>
          <w:szCs w:val="22"/>
        </w:rPr>
        <w:t>S’il advenait que nous ne parvenions pas à ralentir significativement l</w:t>
      </w:r>
      <w:r w:rsidR="002B5A4D" w:rsidRPr="00261DBC">
        <w:rPr>
          <w:sz w:val="22"/>
          <w:szCs w:val="22"/>
        </w:rPr>
        <w:t xml:space="preserve">a hausse des températures </w:t>
      </w:r>
      <w:r w:rsidRPr="00261DBC">
        <w:rPr>
          <w:sz w:val="22"/>
          <w:szCs w:val="22"/>
        </w:rPr>
        <w:t>afin de l</w:t>
      </w:r>
      <w:r w:rsidR="002B5A4D" w:rsidRPr="00261DBC">
        <w:rPr>
          <w:sz w:val="22"/>
          <w:szCs w:val="22"/>
        </w:rPr>
        <w:t>a</w:t>
      </w:r>
      <w:r w:rsidRPr="00261DBC">
        <w:rPr>
          <w:sz w:val="22"/>
          <w:szCs w:val="22"/>
        </w:rPr>
        <w:t xml:space="preserve"> maintenir en-dessous de la limite de 1,5°C fixée par les Accords de Paris en 2015, </w:t>
      </w:r>
      <w:r w:rsidR="00A52A61" w:rsidRPr="00261DBC">
        <w:rPr>
          <w:sz w:val="22"/>
          <w:szCs w:val="22"/>
        </w:rPr>
        <w:t xml:space="preserve">alors les phénomènes météorologiques extrêmes </w:t>
      </w:r>
      <w:r w:rsidR="002B5A4D" w:rsidRPr="00261DBC">
        <w:rPr>
          <w:sz w:val="22"/>
          <w:szCs w:val="22"/>
        </w:rPr>
        <w:t xml:space="preserve">alimentés par le réchauffement climatique </w:t>
      </w:r>
      <w:r w:rsidR="00A52A61" w:rsidRPr="00261DBC">
        <w:rPr>
          <w:sz w:val="22"/>
          <w:szCs w:val="22"/>
        </w:rPr>
        <w:t>tels que ceux que l’on a observés ces derniers mois – ouragans, feux, inondations</w:t>
      </w:r>
      <w:r w:rsidR="00062B55" w:rsidRPr="00261DBC">
        <w:rPr>
          <w:sz w:val="22"/>
          <w:szCs w:val="22"/>
        </w:rPr>
        <w:t xml:space="preserve">, </w:t>
      </w:r>
      <w:r w:rsidR="002B5A4D" w:rsidRPr="00261DBC">
        <w:rPr>
          <w:sz w:val="22"/>
          <w:szCs w:val="22"/>
        </w:rPr>
        <w:t xml:space="preserve">sécheresse </w:t>
      </w:r>
      <w:r w:rsidR="006E1846" w:rsidRPr="00261DBC">
        <w:rPr>
          <w:sz w:val="22"/>
          <w:szCs w:val="22"/>
        </w:rPr>
        <w:t>extrême</w:t>
      </w:r>
      <w:r w:rsidR="00A52A61" w:rsidRPr="00261DBC">
        <w:rPr>
          <w:sz w:val="22"/>
          <w:szCs w:val="22"/>
        </w:rPr>
        <w:t xml:space="preserve"> – </w:t>
      </w:r>
      <w:r w:rsidR="006E1846" w:rsidRPr="00261DBC">
        <w:rPr>
          <w:sz w:val="22"/>
          <w:szCs w:val="22"/>
        </w:rPr>
        <w:t xml:space="preserve">sont voués à </w:t>
      </w:r>
      <w:r w:rsidR="00A52A61" w:rsidRPr="00261DBC">
        <w:rPr>
          <w:sz w:val="22"/>
          <w:szCs w:val="22"/>
        </w:rPr>
        <w:t>se pr</w:t>
      </w:r>
      <w:r w:rsidR="002B5A4D" w:rsidRPr="00261DBC">
        <w:rPr>
          <w:sz w:val="22"/>
          <w:szCs w:val="22"/>
        </w:rPr>
        <w:t>o</w:t>
      </w:r>
      <w:r w:rsidR="00A52A61" w:rsidRPr="00261DBC">
        <w:rPr>
          <w:sz w:val="22"/>
          <w:szCs w:val="22"/>
        </w:rPr>
        <w:t>dui</w:t>
      </w:r>
      <w:r w:rsidR="006E1846" w:rsidRPr="00261DBC">
        <w:rPr>
          <w:sz w:val="22"/>
          <w:szCs w:val="22"/>
        </w:rPr>
        <w:t>re</w:t>
      </w:r>
      <w:r w:rsidR="00A52A61" w:rsidRPr="00261DBC">
        <w:rPr>
          <w:sz w:val="22"/>
          <w:szCs w:val="22"/>
        </w:rPr>
        <w:t xml:space="preserve"> d</w:t>
      </w:r>
      <w:r w:rsidR="002B5A4D" w:rsidRPr="00261DBC">
        <w:rPr>
          <w:sz w:val="22"/>
          <w:szCs w:val="22"/>
        </w:rPr>
        <w:t>e plus en plus fréquemment et avec une intensité jusqu’alors inégalée</w:t>
      </w:r>
      <w:r w:rsidR="00062B55" w:rsidRPr="00261DBC">
        <w:rPr>
          <w:sz w:val="22"/>
          <w:szCs w:val="22"/>
        </w:rPr>
        <w:t>,  accompagné de conséquences terribles sur les moyens de subsistance de millions de personnes à travers le monde.</w:t>
      </w:r>
    </w:p>
    <w:p w:rsidR="002B5A4D" w:rsidRPr="00261DBC" w:rsidRDefault="002B5A4D" w:rsidP="00EB7EA3">
      <w:pPr>
        <w:pStyle w:val="Paragraphedeliste"/>
        <w:rPr>
          <w:sz w:val="22"/>
          <w:szCs w:val="22"/>
        </w:rPr>
      </w:pPr>
    </w:p>
    <w:p w:rsidR="00930097" w:rsidRPr="00261DBC" w:rsidRDefault="002B5A4D" w:rsidP="00EB7EA3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261DBC">
        <w:rPr>
          <w:sz w:val="22"/>
          <w:szCs w:val="22"/>
        </w:rPr>
        <w:t>Tous les</w:t>
      </w:r>
      <w:r w:rsidR="00F54129" w:rsidRPr="00261DBC">
        <w:rPr>
          <w:sz w:val="22"/>
          <w:szCs w:val="22"/>
        </w:rPr>
        <w:t xml:space="preserve"> </w:t>
      </w:r>
      <w:r w:rsidRPr="00261DBC">
        <w:rPr>
          <w:sz w:val="22"/>
          <w:szCs w:val="22"/>
        </w:rPr>
        <w:t>scientifiques s’accordent à dire que la seule solution est de changer radicalement de direction</w:t>
      </w:r>
      <w:r w:rsidR="006E1846" w:rsidRPr="00261DBC">
        <w:rPr>
          <w:sz w:val="22"/>
          <w:szCs w:val="22"/>
        </w:rPr>
        <w:t xml:space="preserve">, ce qui </w:t>
      </w:r>
      <w:r w:rsidR="00BE5EE9" w:rsidRPr="00261DBC">
        <w:rPr>
          <w:sz w:val="22"/>
          <w:szCs w:val="22"/>
        </w:rPr>
        <w:t>implique</w:t>
      </w:r>
      <w:r w:rsidR="006E1846" w:rsidRPr="00261DBC">
        <w:rPr>
          <w:sz w:val="22"/>
          <w:szCs w:val="22"/>
        </w:rPr>
        <w:t xml:space="preserve"> avant tout que les gouvernements </w:t>
      </w:r>
      <w:r w:rsidR="00A250F3" w:rsidRPr="00261DBC">
        <w:rPr>
          <w:sz w:val="22"/>
          <w:szCs w:val="22"/>
        </w:rPr>
        <w:t xml:space="preserve">fassent preuve de volonté politique en </w:t>
      </w:r>
      <w:r w:rsidR="006E1846" w:rsidRPr="00261DBC">
        <w:rPr>
          <w:sz w:val="22"/>
          <w:szCs w:val="22"/>
        </w:rPr>
        <w:t>cess</w:t>
      </w:r>
      <w:r w:rsidR="00A250F3" w:rsidRPr="00261DBC">
        <w:rPr>
          <w:sz w:val="22"/>
          <w:szCs w:val="22"/>
        </w:rPr>
        <w:t>a</w:t>
      </w:r>
      <w:r w:rsidR="006E1846" w:rsidRPr="00261DBC">
        <w:rPr>
          <w:sz w:val="22"/>
          <w:szCs w:val="22"/>
        </w:rPr>
        <w:t xml:space="preserve">nt </w:t>
      </w:r>
      <w:r w:rsidR="00F54129" w:rsidRPr="00261DBC">
        <w:rPr>
          <w:sz w:val="22"/>
          <w:szCs w:val="22"/>
        </w:rPr>
        <w:t xml:space="preserve">progressivement </w:t>
      </w:r>
      <w:r w:rsidR="006E1846" w:rsidRPr="00261DBC">
        <w:rPr>
          <w:sz w:val="22"/>
          <w:szCs w:val="22"/>
        </w:rPr>
        <w:t xml:space="preserve">de subventionner les </w:t>
      </w:r>
      <w:r w:rsidR="00F54129" w:rsidRPr="00261DBC">
        <w:rPr>
          <w:sz w:val="22"/>
          <w:szCs w:val="22"/>
        </w:rPr>
        <w:t>combustibles fossiles</w:t>
      </w:r>
      <w:r w:rsidR="006E1846" w:rsidRPr="00261DBC">
        <w:rPr>
          <w:sz w:val="22"/>
          <w:szCs w:val="22"/>
        </w:rPr>
        <w:t xml:space="preserve"> comme ils se sont tous engagés à le faire dès 2016, avec </w:t>
      </w:r>
      <w:r w:rsidR="00A34518" w:rsidRPr="00261DBC">
        <w:rPr>
          <w:sz w:val="22"/>
          <w:szCs w:val="22"/>
        </w:rPr>
        <w:t>malgré cela</w:t>
      </w:r>
      <w:r w:rsidR="006E1846" w:rsidRPr="00261DBC">
        <w:rPr>
          <w:sz w:val="22"/>
          <w:szCs w:val="22"/>
        </w:rPr>
        <w:t xml:space="preserve"> bien peu d’effet dans les politiques </w:t>
      </w:r>
      <w:r w:rsidR="00F54129" w:rsidRPr="00261DBC">
        <w:rPr>
          <w:sz w:val="22"/>
          <w:szCs w:val="22"/>
        </w:rPr>
        <w:t>menées dans les faits par les</w:t>
      </w:r>
      <w:r w:rsidR="006E1846" w:rsidRPr="00261DBC">
        <w:rPr>
          <w:sz w:val="22"/>
          <w:szCs w:val="22"/>
        </w:rPr>
        <w:t xml:space="preserve"> pays occidentaux</w:t>
      </w:r>
      <w:r w:rsidR="001B00BC" w:rsidRPr="00261DBC">
        <w:rPr>
          <w:sz w:val="22"/>
          <w:szCs w:val="22"/>
        </w:rPr>
        <w:t xml:space="preserve"> qui continuent d’autoriser de nouveaux forages pétroliers partout dans le monde</w:t>
      </w:r>
      <w:r w:rsidR="00D33C31" w:rsidRPr="00261DBC">
        <w:rPr>
          <w:sz w:val="22"/>
          <w:szCs w:val="22"/>
        </w:rPr>
        <w:t xml:space="preserve"> au lieu de développer massivement les énergies renouvelables</w:t>
      </w:r>
      <w:r w:rsidR="001B00BC" w:rsidRPr="00261DBC">
        <w:rPr>
          <w:sz w:val="22"/>
          <w:szCs w:val="22"/>
        </w:rPr>
        <w:t>.</w:t>
      </w:r>
    </w:p>
    <w:p w:rsidR="00F54129" w:rsidRPr="00261DBC" w:rsidRDefault="00F54129" w:rsidP="00EB7EA3">
      <w:pPr>
        <w:pStyle w:val="Paragraphedeliste"/>
        <w:rPr>
          <w:sz w:val="22"/>
          <w:szCs w:val="22"/>
        </w:rPr>
      </w:pPr>
    </w:p>
    <w:p w:rsidR="00F54129" w:rsidRPr="00261DBC" w:rsidRDefault="00F54129" w:rsidP="00EB7EA3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261DBC">
        <w:rPr>
          <w:sz w:val="22"/>
          <w:szCs w:val="22"/>
        </w:rPr>
        <w:t xml:space="preserve">Tout aussi importants qu’ils soient, les progrès </w:t>
      </w:r>
      <w:r w:rsidR="001B00BC" w:rsidRPr="00261DBC">
        <w:rPr>
          <w:sz w:val="22"/>
          <w:szCs w:val="22"/>
        </w:rPr>
        <w:t>accomplis ces dernières décennies en matière d’égalité femmes-hommes sont loin d’être suffisants</w:t>
      </w:r>
      <w:r w:rsidR="00DD0C7F" w:rsidRPr="00261DBC">
        <w:rPr>
          <w:sz w:val="22"/>
          <w:szCs w:val="22"/>
        </w:rPr>
        <w:t xml:space="preserve">, que ce soit </w:t>
      </w:r>
      <w:r w:rsidR="00A250F3" w:rsidRPr="00261DBC">
        <w:rPr>
          <w:sz w:val="22"/>
          <w:szCs w:val="22"/>
        </w:rPr>
        <w:t>pour combler</w:t>
      </w:r>
      <w:r w:rsidR="00DD0C7F" w:rsidRPr="00261DBC">
        <w:rPr>
          <w:sz w:val="22"/>
          <w:szCs w:val="22"/>
        </w:rPr>
        <w:t xml:space="preserve"> </w:t>
      </w:r>
      <w:r w:rsidR="00A250F3" w:rsidRPr="00261DBC">
        <w:rPr>
          <w:sz w:val="22"/>
          <w:szCs w:val="22"/>
        </w:rPr>
        <w:t xml:space="preserve">les </w:t>
      </w:r>
      <w:r w:rsidR="00DD0C7F" w:rsidRPr="00261DBC">
        <w:rPr>
          <w:sz w:val="22"/>
          <w:szCs w:val="22"/>
        </w:rPr>
        <w:t xml:space="preserve">écarts de salaire ou </w:t>
      </w:r>
      <w:r w:rsidR="00A250F3" w:rsidRPr="00261DBC">
        <w:rPr>
          <w:sz w:val="22"/>
          <w:szCs w:val="22"/>
        </w:rPr>
        <w:t xml:space="preserve">leur garantir un </w:t>
      </w:r>
      <w:r w:rsidR="00AB5B8F" w:rsidRPr="00261DBC">
        <w:rPr>
          <w:sz w:val="22"/>
          <w:szCs w:val="22"/>
        </w:rPr>
        <w:t xml:space="preserve">accès </w:t>
      </w:r>
      <w:r w:rsidR="00062B55" w:rsidRPr="00261DBC">
        <w:rPr>
          <w:sz w:val="22"/>
          <w:szCs w:val="22"/>
        </w:rPr>
        <w:t xml:space="preserve">équitable </w:t>
      </w:r>
      <w:r w:rsidR="00AB5B8F" w:rsidRPr="00261DBC">
        <w:rPr>
          <w:sz w:val="22"/>
          <w:szCs w:val="22"/>
        </w:rPr>
        <w:t>aux postes de très haut niveau qui demeurent encore une chasse gardée des hommes</w:t>
      </w:r>
      <w:r w:rsidR="00062B55" w:rsidRPr="00261DBC">
        <w:rPr>
          <w:sz w:val="22"/>
          <w:szCs w:val="22"/>
        </w:rPr>
        <w:t>,</w:t>
      </w:r>
      <w:r w:rsidR="00AB5B8F" w:rsidRPr="00261DBC">
        <w:rPr>
          <w:sz w:val="22"/>
          <w:szCs w:val="22"/>
        </w:rPr>
        <w:t xml:space="preserve"> </w:t>
      </w:r>
      <w:r w:rsidR="00062B55" w:rsidRPr="00261DBC">
        <w:rPr>
          <w:sz w:val="22"/>
          <w:szCs w:val="22"/>
        </w:rPr>
        <w:t xml:space="preserve">souvent </w:t>
      </w:r>
      <w:r w:rsidR="00AB5B8F" w:rsidRPr="00261DBC">
        <w:rPr>
          <w:sz w:val="22"/>
          <w:szCs w:val="22"/>
        </w:rPr>
        <w:t xml:space="preserve">peu enclins à abandonner leur pouvoir. </w:t>
      </w:r>
      <w:r w:rsidR="00032589" w:rsidRPr="00261DBC">
        <w:rPr>
          <w:sz w:val="22"/>
          <w:szCs w:val="22"/>
        </w:rPr>
        <w:t xml:space="preserve">Tant que ce sujet ne sera pas sérieusement abordé par les politiques, la situation stagnera, ce qui sera </w:t>
      </w:r>
      <w:r w:rsidR="00A250F3" w:rsidRPr="00261DBC">
        <w:rPr>
          <w:sz w:val="22"/>
          <w:szCs w:val="22"/>
        </w:rPr>
        <w:t xml:space="preserve">inéluctablement </w:t>
      </w:r>
      <w:r w:rsidR="00032589" w:rsidRPr="00261DBC">
        <w:rPr>
          <w:sz w:val="22"/>
          <w:szCs w:val="22"/>
        </w:rPr>
        <w:t>préjudiciable à la société toute entière.</w:t>
      </w:r>
    </w:p>
    <w:sectPr w:rsidR="00F54129" w:rsidRPr="00261DBC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76DE1"/>
    <w:multiLevelType w:val="hybridMultilevel"/>
    <w:tmpl w:val="F8522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D1"/>
    <w:rsid w:val="00032589"/>
    <w:rsid w:val="00036051"/>
    <w:rsid w:val="00062B55"/>
    <w:rsid w:val="000A6DBB"/>
    <w:rsid w:val="000B415B"/>
    <w:rsid w:val="00130E49"/>
    <w:rsid w:val="001B00BC"/>
    <w:rsid w:val="00261DBC"/>
    <w:rsid w:val="002B5A4D"/>
    <w:rsid w:val="003A1F04"/>
    <w:rsid w:val="004308F5"/>
    <w:rsid w:val="005361B1"/>
    <w:rsid w:val="006E1846"/>
    <w:rsid w:val="006F647D"/>
    <w:rsid w:val="008E59F5"/>
    <w:rsid w:val="00930097"/>
    <w:rsid w:val="00A250F3"/>
    <w:rsid w:val="00A34518"/>
    <w:rsid w:val="00A52A61"/>
    <w:rsid w:val="00AB5B8F"/>
    <w:rsid w:val="00AE5324"/>
    <w:rsid w:val="00B535D1"/>
    <w:rsid w:val="00BE5EE9"/>
    <w:rsid w:val="00D33C31"/>
    <w:rsid w:val="00DD0C7F"/>
    <w:rsid w:val="00EB7EA3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DE7D"/>
  <w15:chartTrackingRefBased/>
  <w15:docId w15:val="{B5B2CC17-F5C2-5746-90F4-00DF8864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238847-B7B9-EF4B-A1DE-5A2BB92EFF33}">
  <we:reference id="wa104380121" version="2.0.0.0" store="fr-FR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2023-09-19T19:56:00Z</cp:lastPrinted>
  <dcterms:created xsi:type="dcterms:W3CDTF">2023-09-19T19:58:00Z</dcterms:created>
  <dcterms:modified xsi:type="dcterms:W3CDTF">2023-09-19T19:58:00Z</dcterms:modified>
</cp:coreProperties>
</file>