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737" w:rsidRPr="00B62017" w:rsidRDefault="001B2737" w:rsidP="00B62017">
      <w:pPr>
        <w:jc w:val="center"/>
        <w:rPr>
          <w:b/>
        </w:rPr>
      </w:pPr>
      <w:r w:rsidRPr="00B62017">
        <w:rPr>
          <w:b/>
        </w:rPr>
        <w:t xml:space="preserve">Corrigé DS </w:t>
      </w:r>
      <w:r w:rsidRPr="00B62017">
        <w:rPr>
          <w:b/>
        </w:rPr>
        <w:t xml:space="preserve">traduction </w:t>
      </w:r>
      <w:r w:rsidRPr="00B62017">
        <w:rPr>
          <w:b/>
        </w:rPr>
        <w:t xml:space="preserve"> cours </w:t>
      </w:r>
      <w:r w:rsidR="00B62017" w:rsidRPr="00B62017">
        <w:rPr>
          <w:b/>
        </w:rPr>
        <w:t>Environnement</w:t>
      </w:r>
      <w:r w:rsidR="00FD4345">
        <w:rPr>
          <w:b/>
        </w:rPr>
        <w:t xml:space="preserve"> </w:t>
      </w:r>
    </w:p>
    <w:p w:rsidR="001B2737" w:rsidRPr="001B2737" w:rsidRDefault="001B2737" w:rsidP="001B2737"/>
    <w:p w:rsidR="000E5D3D" w:rsidRPr="00314A18" w:rsidRDefault="00B115E4" w:rsidP="00314A18">
      <w:pPr>
        <w:pStyle w:val="Paragraphedeliste"/>
        <w:numPr>
          <w:ilvl w:val="0"/>
          <w:numId w:val="1"/>
        </w:numPr>
        <w:rPr>
          <w:lang w:val="en-US"/>
        </w:rPr>
      </w:pPr>
      <w:r w:rsidRPr="00314A18">
        <w:rPr>
          <w:lang w:val="en-US"/>
        </w:rPr>
        <w:t xml:space="preserve">Environmental issues raise </w:t>
      </w:r>
      <w:r w:rsidR="00314A18" w:rsidRPr="00D226DC">
        <w:rPr>
          <w:u w:val="single"/>
          <w:lang w:val="en-US"/>
        </w:rPr>
        <w:t>not only</w:t>
      </w:r>
      <w:r w:rsidR="00314A18">
        <w:rPr>
          <w:lang w:val="en-US"/>
        </w:rPr>
        <w:t xml:space="preserve"> </w:t>
      </w:r>
      <w:r w:rsidRPr="00314A18">
        <w:rPr>
          <w:lang w:val="en-US"/>
        </w:rPr>
        <w:t>major econom</w:t>
      </w:r>
      <w:r w:rsidRPr="006B7E3F">
        <w:rPr>
          <w:b/>
          <w:lang w:val="en-US"/>
        </w:rPr>
        <w:t>ic</w:t>
      </w:r>
      <w:r w:rsidRPr="00314A18">
        <w:rPr>
          <w:lang w:val="en-US"/>
        </w:rPr>
        <w:t xml:space="preserve"> stake</w:t>
      </w:r>
      <w:r w:rsidRPr="00314A18">
        <w:rPr>
          <w:b/>
          <w:lang w:val="en-US"/>
        </w:rPr>
        <w:t>s</w:t>
      </w:r>
      <w:r w:rsidRPr="00314A18">
        <w:rPr>
          <w:lang w:val="en-US"/>
        </w:rPr>
        <w:t xml:space="preserve"> </w:t>
      </w:r>
      <w:r w:rsidRPr="00DE71CC">
        <w:rPr>
          <w:u w:val="single"/>
          <w:lang w:val="en-US"/>
        </w:rPr>
        <w:t>but also</w:t>
      </w:r>
      <w:r w:rsidRPr="00314A18">
        <w:rPr>
          <w:lang w:val="en-US"/>
        </w:rPr>
        <w:t xml:space="preserve"> undeniable societal ones (=stakes). </w:t>
      </w:r>
      <w:r w:rsidRPr="006B7E3F">
        <w:rPr>
          <w:b/>
          <w:lang w:val="en-US"/>
        </w:rPr>
        <w:t>Most</w:t>
      </w:r>
      <w:r w:rsidRPr="00314A18">
        <w:rPr>
          <w:lang w:val="en-US"/>
        </w:rPr>
        <w:t xml:space="preserve"> </w:t>
      </w:r>
      <w:r w:rsidR="006B7E3F">
        <w:rPr>
          <w:rFonts w:ascii="Calibri" w:hAnsi="Calibri" w:cs="Calibri"/>
          <w:lang w:val="en-US"/>
        </w:rPr>
        <w:t>ø</w:t>
      </w:r>
      <w:r w:rsidR="006B7E3F">
        <w:rPr>
          <w:lang w:val="en-US"/>
        </w:rPr>
        <w:t xml:space="preserve"> </w:t>
      </w:r>
      <w:r w:rsidRPr="00314A18">
        <w:rPr>
          <w:lang w:val="en-US"/>
        </w:rPr>
        <w:t xml:space="preserve">people are aware </w:t>
      </w:r>
      <w:r w:rsidRPr="00145D06">
        <w:rPr>
          <w:b/>
          <w:lang w:val="en-US"/>
        </w:rPr>
        <w:t>of</w:t>
      </w:r>
      <w:r w:rsidRPr="00314A18">
        <w:rPr>
          <w:lang w:val="en-US"/>
        </w:rPr>
        <w:t xml:space="preserve"> </w:t>
      </w:r>
      <w:r w:rsidR="00264BB5" w:rsidRPr="00314A18">
        <w:rPr>
          <w:lang w:val="en-US"/>
        </w:rPr>
        <w:t>that</w:t>
      </w:r>
      <w:r w:rsidRPr="00314A18">
        <w:rPr>
          <w:lang w:val="en-US"/>
        </w:rPr>
        <w:t xml:space="preserve">, but </w:t>
      </w:r>
      <w:r w:rsidRPr="00DE71CC">
        <w:rPr>
          <w:b/>
          <w:lang w:val="en-US"/>
        </w:rPr>
        <w:t>in spite of</w:t>
      </w:r>
      <w:r w:rsidRPr="00314A18">
        <w:rPr>
          <w:lang w:val="en-US"/>
        </w:rPr>
        <w:t xml:space="preserve"> that, </w:t>
      </w:r>
      <w:r w:rsidR="00264BB5" w:rsidRPr="00314A18">
        <w:rPr>
          <w:lang w:val="en-US"/>
        </w:rPr>
        <w:t xml:space="preserve">it </w:t>
      </w:r>
      <w:r w:rsidR="00264BB5" w:rsidRPr="00145D06">
        <w:rPr>
          <w:b/>
          <w:lang w:val="en-US"/>
        </w:rPr>
        <w:t>is still</w:t>
      </w:r>
      <w:r w:rsidR="00264BB5" w:rsidRPr="00314A18">
        <w:rPr>
          <w:lang w:val="en-US"/>
        </w:rPr>
        <w:t xml:space="preserve"> // it </w:t>
      </w:r>
      <w:r w:rsidR="00264BB5" w:rsidRPr="00145D06">
        <w:rPr>
          <w:b/>
          <w:lang w:val="en-US"/>
        </w:rPr>
        <w:t>remains</w:t>
      </w:r>
      <w:r w:rsidR="00264BB5" w:rsidRPr="00314A18">
        <w:rPr>
          <w:lang w:val="en-US"/>
        </w:rPr>
        <w:t xml:space="preserve"> very hard to convince them to take effective measures / to act in an effective way and </w:t>
      </w:r>
      <w:r w:rsidR="00264BB5" w:rsidRPr="006B7E3F">
        <w:rPr>
          <w:b/>
          <w:lang w:val="en-US"/>
        </w:rPr>
        <w:t>few</w:t>
      </w:r>
      <w:r w:rsidR="00264BB5" w:rsidRPr="00314A18">
        <w:rPr>
          <w:lang w:val="en-US"/>
        </w:rPr>
        <w:t xml:space="preserve"> of them are willing to // </w:t>
      </w:r>
      <w:r w:rsidR="00264BB5" w:rsidRPr="006B7E3F">
        <w:rPr>
          <w:b/>
          <w:lang w:val="en-US"/>
        </w:rPr>
        <w:t>most</w:t>
      </w:r>
      <w:r w:rsidR="00264BB5" w:rsidRPr="00314A18">
        <w:rPr>
          <w:lang w:val="en-US"/>
        </w:rPr>
        <w:t xml:space="preserve"> of them are reluctant to undertake drastic/ radical / significant changes in their lifestyle. </w:t>
      </w:r>
    </w:p>
    <w:p w:rsidR="00264BB5" w:rsidRDefault="00264BB5" w:rsidP="00264BB5">
      <w:pPr>
        <w:ind w:left="360"/>
        <w:rPr>
          <w:lang w:val="en-US"/>
        </w:rPr>
      </w:pPr>
    </w:p>
    <w:p w:rsidR="00264BB5" w:rsidRDefault="00264BB5" w:rsidP="00264BB5">
      <w:pPr>
        <w:pStyle w:val="Paragraphedeliste"/>
        <w:numPr>
          <w:ilvl w:val="0"/>
          <w:numId w:val="1"/>
        </w:numPr>
        <w:rPr>
          <w:lang w:val="en-US"/>
        </w:rPr>
      </w:pPr>
      <w:r w:rsidRPr="00BC32B5">
        <w:rPr>
          <w:b/>
          <w:lang w:val="en-US"/>
        </w:rPr>
        <w:t>There is</w:t>
      </w:r>
      <w:r>
        <w:rPr>
          <w:lang w:val="en-US"/>
        </w:rPr>
        <w:t xml:space="preserve"> </w:t>
      </w:r>
      <w:r w:rsidRPr="00E81A18">
        <w:rPr>
          <w:u w:val="single"/>
          <w:lang w:val="en-US"/>
        </w:rPr>
        <w:t>little</w:t>
      </w:r>
      <w:r>
        <w:rPr>
          <w:lang w:val="en-US"/>
        </w:rPr>
        <w:t xml:space="preserve"> time </w:t>
      </w:r>
      <w:r w:rsidRPr="00BC32B5">
        <w:rPr>
          <w:b/>
          <w:lang w:val="en-US"/>
        </w:rPr>
        <w:t>left</w:t>
      </w:r>
      <w:r>
        <w:rPr>
          <w:lang w:val="en-US"/>
        </w:rPr>
        <w:t xml:space="preserve"> before the rise </w:t>
      </w:r>
      <w:r w:rsidRPr="00DE71CC">
        <w:rPr>
          <w:b/>
          <w:lang w:val="en-US"/>
        </w:rPr>
        <w:t>IN</w:t>
      </w:r>
      <w:r>
        <w:rPr>
          <w:lang w:val="en-US"/>
        </w:rPr>
        <w:t xml:space="preserve"> temperatures </w:t>
      </w:r>
      <w:r w:rsidR="005C48D9" w:rsidRPr="00B461B3">
        <w:rPr>
          <w:b/>
          <w:lang w:val="en-US"/>
        </w:rPr>
        <w:t>exceeds</w:t>
      </w:r>
      <w:r w:rsidR="005C48D9">
        <w:rPr>
          <w:lang w:val="en-US"/>
        </w:rPr>
        <w:t xml:space="preserve"> the 1.5°C limit that </w:t>
      </w:r>
      <w:r w:rsidR="005C48D9" w:rsidRPr="001C1330">
        <w:rPr>
          <w:u w:val="single"/>
          <w:lang w:val="en-US"/>
        </w:rPr>
        <w:t>was</w:t>
      </w:r>
      <w:r w:rsidR="005C48D9">
        <w:rPr>
          <w:lang w:val="en-US"/>
        </w:rPr>
        <w:t xml:space="preserve"> </w:t>
      </w:r>
      <w:r w:rsidR="005C48D9" w:rsidRPr="00B461B3">
        <w:rPr>
          <w:b/>
          <w:lang w:val="en-US"/>
        </w:rPr>
        <w:t>set</w:t>
      </w:r>
      <w:r w:rsidR="005C48D9">
        <w:rPr>
          <w:lang w:val="en-US"/>
        </w:rPr>
        <w:t xml:space="preserve"> by </w:t>
      </w:r>
      <w:r w:rsidR="00B461B3">
        <w:rPr>
          <w:rFonts w:ascii="Calibri" w:hAnsi="Calibri" w:cs="Calibri"/>
          <w:lang w:val="en-US"/>
        </w:rPr>
        <w:t>ø</w:t>
      </w:r>
      <w:r w:rsidR="00B461B3">
        <w:rPr>
          <w:lang w:val="en-US"/>
        </w:rPr>
        <w:t xml:space="preserve"> </w:t>
      </w:r>
      <w:r w:rsidR="005C48D9">
        <w:rPr>
          <w:lang w:val="en-US"/>
        </w:rPr>
        <w:t xml:space="preserve">COP 21 in 2015. And yet, scientists have gathered tons of </w:t>
      </w:r>
      <w:r w:rsidR="005C48D9" w:rsidRPr="007706E3">
        <w:rPr>
          <w:b/>
          <w:lang w:val="en-US"/>
        </w:rPr>
        <w:t>evidence</w:t>
      </w:r>
      <w:r w:rsidR="005C48D9">
        <w:rPr>
          <w:lang w:val="en-US"/>
        </w:rPr>
        <w:t xml:space="preserve"> that if we go beyond that limit / </w:t>
      </w:r>
      <w:r w:rsidR="000D5615">
        <w:rPr>
          <w:lang w:val="en-US"/>
        </w:rPr>
        <w:t xml:space="preserve">if we pass </w:t>
      </w:r>
      <w:r w:rsidR="005C48D9">
        <w:rPr>
          <w:lang w:val="en-US"/>
        </w:rPr>
        <w:t xml:space="preserve">that </w:t>
      </w:r>
      <w:r w:rsidR="005C48D9" w:rsidRPr="007706E3">
        <w:rPr>
          <w:u w:val="single"/>
          <w:lang w:val="en-US"/>
        </w:rPr>
        <w:t>threshold</w:t>
      </w:r>
      <w:r w:rsidR="005C48D9">
        <w:rPr>
          <w:lang w:val="en-US"/>
        </w:rPr>
        <w:t xml:space="preserve"> </w:t>
      </w:r>
      <w:r w:rsidR="007706E3">
        <w:rPr>
          <w:lang w:val="en-US"/>
        </w:rPr>
        <w:t xml:space="preserve"> (</w:t>
      </w:r>
      <w:proofErr w:type="spellStart"/>
      <w:r w:rsidR="007706E3" w:rsidRPr="007706E3">
        <w:rPr>
          <w:i/>
          <w:lang w:val="en-US"/>
        </w:rPr>
        <w:t>seuil</w:t>
      </w:r>
      <w:proofErr w:type="spellEnd"/>
      <w:r w:rsidR="007706E3">
        <w:rPr>
          <w:lang w:val="en-US"/>
        </w:rPr>
        <w:t>)</w:t>
      </w:r>
      <w:r w:rsidR="005C48D9">
        <w:rPr>
          <w:lang w:val="en-US"/>
        </w:rPr>
        <w:t xml:space="preserve">/ that turning point,  the </w:t>
      </w:r>
      <w:r w:rsidR="005C48D9" w:rsidRPr="007706E3">
        <w:rPr>
          <w:u w:val="single"/>
          <w:lang w:val="en-US"/>
        </w:rPr>
        <w:t>resulting</w:t>
      </w:r>
      <w:r w:rsidR="005C48D9">
        <w:rPr>
          <w:lang w:val="en-US"/>
        </w:rPr>
        <w:t xml:space="preserve"> disruptions will be irreversible. // the disruptions that will </w:t>
      </w:r>
      <w:r w:rsidR="005C48D9" w:rsidRPr="007706E3">
        <w:rPr>
          <w:u w:val="single"/>
          <w:lang w:val="en-US"/>
        </w:rPr>
        <w:t>ensue</w:t>
      </w:r>
      <w:r w:rsidR="005C48D9">
        <w:rPr>
          <w:lang w:val="en-US"/>
        </w:rPr>
        <w:t xml:space="preserve"> will be irreversible</w:t>
      </w:r>
      <w:r w:rsidR="00E116FA">
        <w:rPr>
          <w:lang w:val="en-US"/>
        </w:rPr>
        <w:t>.</w:t>
      </w:r>
      <w:r w:rsidR="005C48D9">
        <w:rPr>
          <w:lang w:val="en-US"/>
        </w:rPr>
        <w:t xml:space="preserve"> /</w:t>
      </w:r>
      <w:r w:rsidR="00E116FA">
        <w:rPr>
          <w:lang w:val="en-US"/>
        </w:rPr>
        <w:t>/</w:t>
      </w:r>
      <w:r w:rsidR="005C48D9">
        <w:rPr>
          <w:lang w:val="en-US"/>
        </w:rPr>
        <w:t xml:space="preserve"> the disruptions that will </w:t>
      </w:r>
      <w:r w:rsidR="005C48D9" w:rsidRPr="007706E3">
        <w:rPr>
          <w:u w:val="single"/>
          <w:lang w:val="en-US"/>
        </w:rPr>
        <w:t>result from</w:t>
      </w:r>
      <w:r w:rsidR="00DE69D3">
        <w:rPr>
          <w:lang w:val="en-US"/>
        </w:rPr>
        <w:t xml:space="preserve"> it</w:t>
      </w:r>
      <w:r w:rsidR="005C149C">
        <w:rPr>
          <w:lang w:val="en-US"/>
        </w:rPr>
        <w:t xml:space="preserve"> / </w:t>
      </w:r>
      <w:r w:rsidR="005C149C" w:rsidRPr="007706E3">
        <w:rPr>
          <w:u w:val="single"/>
          <w:lang w:val="en-US"/>
        </w:rPr>
        <w:t>stem from</w:t>
      </w:r>
      <w:r w:rsidR="005C48D9">
        <w:rPr>
          <w:lang w:val="en-US"/>
        </w:rPr>
        <w:t xml:space="preserve"> it will </w:t>
      </w:r>
      <w:r w:rsidR="00E116FA">
        <w:rPr>
          <w:lang w:val="en-US"/>
        </w:rPr>
        <w:t xml:space="preserve">be </w:t>
      </w:r>
      <w:r w:rsidR="005C48D9">
        <w:rPr>
          <w:lang w:val="en-US"/>
        </w:rPr>
        <w:t xml:space="preserve">... . </w:t>
      </w:r>
    </w:p>
    <w:p w:rsidR="005C48D9" w:rsidRPr="005C48D9" w:rsidRDefault="005C48D9" w:rsidP="005C48D9">
      <w:pPr>
        <w:pStyle w:val="Paragraphedeliste"/>
        <w:rPr>
          <w:lang w:val="en-US"/>
        </w:rPr>
      </w:pPr>
    </w:p>
    <w:p w:rsidR="005C48D9" w:rsidRDefault="00324864" w:rsidP="00264BB5">
      <w:pPr>
        <w:pStyle w:val="Paragraphedeliste"/>
        <w:numPr>
          <w:ilvl w:val="0"/>
          <w:numId w:val="1"/>
        </w:numPr>
        <w:rPr>
          <w:lang w:val="en-US"/>
        </w:rPr>
      </w:pPr>
      <w:r w:rsidRPr="00AF5ACA">
        <w:rPr>
          <w:b/>
          <w:lang w:val="en-US"/>
        </w:rPr>
        <w:t>As</w:t>
      </w:r>
      <w:r>
        <w:rPr>
          <w:lang w:val="en-US"/>
        </w:rPr>
        <w:t xml:space="preserve"> he </w:t>
      </w:r>
      <w:r w:rsidRPr="00AF5ACA">
        <w:rPr>
          <w:u w:val="single"/>
          <w:lang w:val="en-US"/>
        </w:rPr>
        <w:t>has been</w:t>
      </w:r>
      <w:r>
        <w:rPr>
          <w:lang w:val="en-US"/>
        </w:rPr>
        <w:t xml:space="preserve"> unemployed / on the dole</w:t>
      </w:r>
      <w:r w:rsidR="004D209D">
        <w:rPr>
          <w:lang w:val="en-US"/>
        </w:rPr>
        <w:t xml:space="preserve"> (UK)</w:t>
      </w:r>
      <w:r>
        <w:rPr>
          <w:lang w:val="en-US"/>
        </w:rPr>
        <w:t xml:space="preserve"> / out of work for several months, he is compelled to / he </w:t>
      </w:r>
      <w:r w:rsidRPr="00AF5ACA">
        <w:rPr>
          <w:u w:val="single"/>
          <w:lang w:val="en-US"/>
        </w:rPr>
        <w:t xml:space="preserve">has no other choice but to </w:t>
      </w:r>
      <w:r>
        <w:rPr>
          <w:lang w:val="en-US"/>
        </w:rPr>
        <w:t>ask his family to help him</w:t>
      </w:r>
      <w:r w:rsidRPr="00AF5ACA">
        <w:rPr>
          <w:u w:val="single"/>
          <w:lang w:val="en-US"/>
        </w:rPr>
        <w:t xml:space="preserve"> provide for his needs.</w:t>
      </w:r>
      <w:r>
        <w:rPr>
          <w:lang w:val="en-US"/>
        </w:rPr>
        <w:t xml:space="preserve"> But thanks to / owing to his willingness, he </w:t>
      </w:r>
      <w:r w:rsidRPr="00AF5ACA">
        <w:rPr>
          <w:u w:val="single"/>
          <w:lang w:val="en-US"/>
        </w:rPr>
        <w:t xml:space="preserve">is very likely to / he is bound to </w:t>
      </w:r>
      <w:r>
        <w:rPr>
          <w:lang w:val="en-US"/>
        </w:rPr>
        <w:t>find a new job soon. (= I’m sure he will find ...) (</w:t>
      </w:r>
      <w:r w:rsidRPr="00324864">
        <w:rPr>
          <w:i/>
          <w:sz w:val="22"/>
          <w:szCs w:val="22"/>
          <w:lang w:val="en-US"/>
        </w:rPr>
        <w:t xml:space="preserve">plus </w:t>
      </w:r>
      <w:proofErr w:type="spellStart"/>
      <w:r w:rsidRPr="00324864">
        <w:rPr>
          <w:i/>
          <w:sz w:val="22"/>
          <w:szCs w:val="22"/>
          <w:lang w:val="en-US"/>
        </w:rPr>
        <w:t>informel</w:t>
      </w:r>
      <w:proofErr w:type="spellEnd"/>
      <w:r>
        <w:rPr>
          <w:lang w:val="en-US"/>
        </w:rPr>
        <w:t xml:space="preserve"> he is sure to find ...)</w:t>
      </w:r>
    </w:p>
    <w:p w:rsidR="00324864" w:rsidRPr="00324864" w:rsidRDefault="00324864" w:rsidP="00324864">
      <w:pPr>
        <w:pStyle w:val="Paragraphedeliste"/>
        <w:rPr>
          <w:lang w:val="en-US"/>
        </w:rPr>
      </w:pPr>
    </w:p>
    <w:p w:rsidR="00324864" w:rsidRPr="00AF5ACA" w:rsidRDefault="00324864" w:rsidP="00264BB5">
      <w:pPr>
        <w:pStyle w:val="Paragraphedeliste"/>
        <w:numPr>
          <w:ilvl w:val="0"/>
          <w:numId w:val="1"/>
        </w:numPr>
        <w:rPr>
          <w:u w:val="single"/>
          <w:lang w:val="en-US"/>
        </w:rPr>
      </w:pPr>
      <w:r>
        <w:rPr>
          <w:lang w:val="en-US"/>
        </w:rPr>
        <w:t xml:space="preserve">I’ve got </w:t>
      </w:r>
      <w:r w:rsidR="008C61F5">
        <w:rPr>
          <w:lang w:val="en-US"/>
        </w:rPr>
        <w:t xml:space="preserve">important </w:t>
      </w:r>
      <w:r w:rsidR="008C61F5" w:rsidRPr="00AF5ACA">
        <w:rPr>
          <w:b/>
          <w:lang w:val="en-US"/>
        </w:rPr>
        <w:t>information</w:t>
      </w:r>
      <w:r w:rsidR="008C61F5">
        <w:rPr>
          <w:lang w:val="en-US"/>
        </w:rPr>
        <w:t xml:space="preserve"> about the next </w:t>
      </w:r>
      <w:r w:rsidR="008C61F5" w:rsidRPr="00AF5ACA">
        <w:rPr>
          <w:b/>
          <w:lang w:val="en-US"/>
        </w:rPr>
        <w:t>E</w:t>
      </w:r>
      <w:r w:rsidR="008C61F5">
        <w:rPr>
          <w:lang w:val="en-US"/>
        </w:rPr>
        <w:t xml:space="preserve">uropean summit : we can </w:t>
      </w:r>
      <w:r w:rsidR="008C61F5" w:rsidRPr="00FA5854">
        <w:rPr>
          <w:b/>
          <w:lang w:val="en-US"/>
        </w:rPr>
        <w:t>expect</w:t>
      </w:r>
      <w:r w:rsidR="008C61F5">
        <w:rPr>
          <w:lang w:val="en-US"/>
        </w:rPr>
        <w:t xml:space="preserve"> climate deniers / climate skeptics and the oil industry to (fiercely) defend their vested interests, which is </w:t>
      </w:r>
      <w:r w:rsidR="00AE7438">
        <w:rPr>
          <w:lang w:val="en-US"/>
        </w:rPr>
        <w:t>very/</w:t>
      </w:r>
      <w:r w:rsidR="008C61F5">
        <w:rPr>
          <w:lang w:val="en-US"/>
        </w:rPr>
        <w:t xml:space="preserve">highly likely to </w:t>
      </w:r>
      <w:r w:rsidR="008C61F5" w:rsidRPr="00AF5ACA">
        <w:rPr>
          <w:b/>
          <w:u w:val="single"/>
          <w:lang w:val="en-US"/>
        </w:rPr>
        <w:t>make</w:t>
      </w:r>
      <w:r w:rsidR="008C61F5" w:rsidRPr="00AF5ACA">
        <w:rPr>
          <w:u w:val="single"/>
          <w:lang w:val="en-US"/>
        </w:rPr>
        <w:t xml:space="preserve"> the negotiations between the various economic stakeholders / parties fail. </w:t>
      </w:r>
    </w:p>
    <w:p w:rsidR="00264BB5" w:rsidRDefault="00264BB5" w:rsidP="00264BB5">
      <w:pPr>
        <w:pStyle w:val="Paragraphedeliste"/>
        <w:rPr>
          <w:lang w:val="en-US"/>
        </w:rPr>
      </w:pPr>
    </w:p>
    <w:p w:rsidR="00264BB5" w:rsidRPr="002A244D" w:rsidRDefault="00DC4E2F" w:rsidP="00DC4E2F">
      <w:pPr>
        <w:rPr>
          <w:rFonts w:ascii="Times" w:hAnsi="Times"/>
          <w:b/>
          <w:sz w:val="22"/>
          <w:szCs w:val="22"/>
          <w:lang w:val="en-US"/>
        </w:rPr>
      </w:pPr>
      <w:proofErr w:type="spellStart"/>
      <w:r w:rsidRPr="002A244D">
        <w:rPr>
          <w:rFonts w:ascii="Times" w:hAnsi="Times"/>
          <w:b/>
          <w:sz w:val="22"/>
          <w:szCs w:val="22"/>
          <w:lang w:val="en-US"/>
        </w:rPr>
        <w:t>Commentaires</w:t>
      </w:r>
      <w:proofErr w:type="spellEnd"/>
    </w:p>
    <w:p w:rsidR="00145D06" w:rsidRPr="002A244D" w:rsidRDefault="00145D06" w:rsidP="00DC4E2F">
      <w:pPr>
        <w:rPr>
          <w:rFonts w:ascii="Times" w:hAnsi="Times"/>
          <w:sz w:val="22"/>
          <w:szCs w:val="22"/>
          <w:lang w:val="en-US"/>
        </w:rPr>
      </w:pPr>
    </w:p>
    <w:p w:rsidR="00E116FA" w:rsidRPr="002A244D" w:rsidRDefault="00145D06" w:rsidP="00DC4E2F">
      <w:pPr>
        <w:rPr>
          <w:rFonts w:ascii="Times" w:hAnsi="Times"/>
          <w:b/>
          <w:sz w:val="22"/>
          <w:szCs w:val="22"/>
          <w:lang w:val="en-US"/>
        </w:rPr>
      </w:pPr>
      <w:r w:rsidRPr="002A244D">
        <w:rPr>
          <w:rFonts w:ascii="Times" w:hAnsi="Times"/>
          <w:b/>
          <w:sz w:val="22"/>
          <w:szCs w:val="22"/>
          <w:lang w:val="en-US"/>
        </w:rPr>
        <w:t>Phrase 1</w:t>
      </w:r>
    </w:p>
    <w:p w:rsidR="00DC4E2F" w:rsidRPr="002A244D" w:rsidRDefault="00145D06" w:rsidP="00145D06">
      <w:pPr>
        <w:rPr>
          <w:rFonts w:ascii="Times" w:hAnsi="Times"/>
          <w:i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 xml:space="preserve">- </w:t>
      </w:r>
      <w:r w:rsidR="00D03E9B" w:rsidRPr="002A244D">
        <w:rPr>
          <w:rFonts w:ascii="Times" w:hAnsi="Times"/>
          <w:sz w:val="22"/>
          <w:szCs w:val="22"/>
        </w:rPr>
        <w:t xml:space="preserve">  </w:t>
      </w:r>
      <w:r w:rsidR="00DC4E2F" w:rsidRPr="002A244D">
        <w:rPr>
          <w:rFonts w:ascii="Times" w:hAnsi="Times"/>
          <w:sz w:val="22"/>
          <w:szCs w:val="22"/>
        </w:rPr>
        <w:t>notez que le terme ‘</w:t>
      </w:r>
      <w:r w:rsidR="00DC4E2F" w:rsidRPr="002A244D">
        <w:rPr>
          <w:rFonts w:ascii="Times" w:hAnsi="Times"/>
          <w:i/>
          <w:sz w:val="22"/>
          <w:szCs w:val="22"/>
        </w:rPr>
        <w:t>’</w:t>
      </w:r>
      <w:proofErr w:type="spellStart"/>
      <w:r w:rsidR="00DC4E2F" w:rsidRPr="002A244D">
        <w:rPr>
          <w:rFonts w:ascii="Times" w:hAnsi="Times"/>
          <w:i/>
          <w:sz w:val="22"/>
          <w:szCs w:val="22"/>
        </w:rPr>
        <w:t>stake</w:t>
      </w:r>
      <w:r w:rsidR="00DC4E2F" w:rsidRPr="002A244D">
        <w:rPr>
          <w:rFonts w:ascii="Times" w:hAnsi="Times"/>
          <w:b/>
          <w:i/>
          <w:sz w:val="22"/>
          <w:szCs w:val="22"/>
        </w:rPr>
        <w:t>s</w:t>
      </w:r>
      <w:proofErr w:type="spellEnd"/>
      <w:r w:rsidR="00DC4E2F" w:rsidRPr="002A244D">
        <w:rPr>
          <w:rFonts w:ascii="Times" w:hAnsi="Times"/>
          <w:i/>
          <w:sz w:val="22"/>
          <w:szCs w:val="22"/>
        </w:rPr>
        <w:t>’’</w:t>
      </w:r>
      <w:r w:rsidR="00DC4E2F" w:rsidRPr="002A244D">
        <w:rPr>
          <w:rFonts w:ascii="Times" w:hAnsi="Times"/>
          <w:sz w:val="22"/>
          <w:szCs w:val="22"/>
        </w:rPr>
        <w:t xml:space="preserve"> s’emploie toujours au </w:t>
      </w:r>
      <w:r w:rsidR="00DC4E2F" w:rsidRPr="002A244D">
        <w:rPr>
          <w:rFonts w:ascii="Times" w:hAnsi="Times"/>
          <w:b/>
          <w:sz w:val="22"/>
          <w:szCs w:val="22"/>
        </w:rPr>
        <w:t>pluriel</w:t>
      </w:r>
      <w:r w:rsidR="00DC4E2F" w:rsidRPr="002A244D">
        <w:rPr>
          <w:rFonts w:ascii="Times" w:hAnsi="Times"/>
          <w:sz w:val="22"/>
          <w:szCs w:val="22"/>
        </w:rPr>
        <w:t xml:space="preserve"> en anglais . Il faut donc adapter sa traduction en veillant aux accords &gt; ex : l’enjeu </w:t>
      </w:r>
      <w:r w:rsidR="00DC4E2F" w:rsidRPr="002A244D">
        <w:rPr>
          <w:rFonts w:ascii="Times" w:hAnsi="Times"/>
          <w:b/>
          <w:sz w:val="22"/>
          <w:szCs w:val="22"/>
        </w:rPr>
        <w:t>es</w:t>
      </w:r>
      <w:r w:rsidR="00D03E9B" w:rsidRPr="002A244D">
        <w:rPr>
          <w:rFonts w:ascii="Times" w:hAnsi="Times"/>
          <w:b/>
          <w:sz w:val="22"/>
          <w:szCs w:val="22"/>
        </w:rPr>
        <w:t>t</w:t>
      </w:r>
      <w:r w:rsidR="00DC4E2F" w:rsidRPr="002A244D">
        <w:rPr>
          <w:rFonts w:ascii="Times" w:hAnsi="Times"/>
          <w:sz w:val="22"/>
          <w:szCs w:val="22"/>
        </w:rPr>
        <w:t xml:space="preserve"> de taille = </w:t>
      </w:r>
      <w:r w:rsidR="00DC4E2F" w:rsidRPr="002A244D">
        <w:rPr>
          <w:rFonts w:ascii="Times" w:hAnsi="Times"/>
          <w:i/>
          <w:sz w:val="22"/>
          <w:szCs w:val="22"/>
        </w:rPr>
        <w:t xml:space="preserve">the </w:t>
      </w:r>
      <w:proofErr w:type="spellStart"/>
      <w:r w:rsidR="00DC4E2F" w:rsidRPr="002A244D">
        <w:rPr>
          <w:rFonts w:ascii="Times" w:hAnsi="Times"/>
          <w:i/>
          <w:sz w:val="22"/>
          <w:szCs w:val="22"/>
        </w:rPr>
        <w:t>stakes</w:t>
      </w:r>
      <w:proofErr w:type="spellEnd"/>
      <w:r w:rsidR="00DC4E2F" w:rsidRPr="002A244D">
        <w:rPr>
          <w:rFonts w:ascii="Times" w:hAnsi="Times"/>
          <w:i/>
          <w:sz w:val="22"/>
          <w:szCs w:val="22"/>
        </w:rPr>
        <w:t xml:space="preserve"> </w:t>
      </w:r>
      <w:r w:rsidR="00DC4E2F" w:rsidRPr="002A244D">
        <w:rPr>
          <w:rFonts w:ascii="Times" w:hAnsi="Times"/>
          <w:b/>
          <w:i/>
          <w:sz w:val="22"/>
          <w:szCs w:val="22"/>
        </w:rPr>
        <w:t>are</w:t>
      </w:r>
      <w:r w:rsidR="00DC4E2F" w:rsidRPr="002A244D">
        <w:rPr>
          <w:rFonts w:ascii="Times" w:hAnsi="Times"/>
          <w:i/>
          <w:sz w:val="22"/>
          <w:szCs w:val="22"/>
        </w:rPr>
        <w:t xml:space="preserve"> high</w:t>
      </w:r>
    </w:p>
    <w:p w:rsidR="00145D06" w:rsidRPr="002A244D" w:rsidRDefault="00145D06" w:rsidP="00145D06">
      <w:pPr>
        <w:rPr>
          <w:rFonts w:ascii="Times" w:hAnsi="Times"/>
          <w:sz w:val="22"/>
          <w:szCs w:val="22"/>
          <w:lang w:val="en-US"/>
        </w:rPr>
      </w:pPr>
      <w:r w:rsidRPr="002A244D">
        <w:rPr>
          <w:rFonts w:ascii="Times" w:hAnsi="Times"/>
          <w:sz w:val="22"/>
          <w:szCs w:val="22"/>
          <w:lang w:val="en-US"/>
        </w:rPr>
        <w:t xml:space="preserve">- ‘’aware </w:t>
      </w:r>
      <w:r w:rsidRPr="002A244D">
        <w:rPr>
          <w:rFonts w:ascii="Times" w:hAnsi="Times"/>
          <w:b/>
          <w:sz w:val="22"/>
          <w:szCs w:val="22"/>
          <w:lang w:val="en-US"/>
        </w:rPr>
        <w:t>OF</w:t>
      </w:r>
      <w:r w:rsidRPr="002A244D">
        <w:rPr>
          <w:rFonts w:ascii="Times" w:hAnsi="Times"/>
          <w:sz w:val="22"/>
          <w:szCs w:val="22"/>
          <w:lang w:val="en-US"/>
        </w:rPr>
        <w:t xml:space="preserve"> </w:t>
      </w:r>
      <w:proofErr w:type="spellStart"/>
      <w:r w:rsidRPr="002A244D">
        <w:rPr>
          <w:rFonts w:ascii="Times" w:hAnsi="Times"/>
          <w:sz w:val="22"/>
          <w:szCs w:val="22"/>
          <w:lang w:val="en-US"/>
        </w:rPr>
        <w:t>sthg</w:t>
      </w:r>
      <w:proofErr w:type="spellEnd"/>
      <w:r w:rsidRPr="002A244D">
        <w:rPr>
          <w:rFonts w:ascii="Times" w:hAnsi="Times"/>
          <w:sz w:val="22"/>
          <w:szCs w:val="22"/>
          <w:lang w:val="en-US"/>
        </w:rPr>
        <w:t xml:space="preserve"> ‘’ et non ‘ </w:t>
      </w:r>
      <w:r w:rsidRPr="002A244D">
        <w:rPr>
          <w:rFonts w:ascii="Times" w:hAnsi="Times"/>
          <w:strike/>
          <w:sz w:val="22"/>
          <w:szCs w:val="22"/>
          <w:lang w:val="en-US"/>
        </w:rPr>
        <w:t>about’</w:t>
      </w:r>
    </w:p>
    <w:p w:rsidR="00145D06" w:rsidRPr="002A244D" w:rsidRDefault="00145D06" w:rsidP="00D03E9B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 xml:space="preserve">-  </w:t>
      </w:r>
      <w:r w:rsidR="00D03E9B" w:rsidRPr="002A244D">
        <w:rPr>
          <w:rFonts w:ascii="Times" w:hAnsi="Times"/>
          <w:sz w:val="22"/>
          <w:szCs w:val="22"/>
        </w:rPr>
        <w:t xml:space="preserve"> balancier</w:t>
      </w:r>
      <w:r w:rsidR="00DC4E2F" w:rsidRPr="002A244D">
        <w:rPr>
          <w:rFonts w:ascii="Times" w:hAnsi="Times"/>
          <w:sz w:val="22"/>
          <w:szCs w:val="22"/>
        </w:rPr>
        <w:t xml:space="preserve"> intéressant grâce à l’expression ‘</w:t>
      </w:r>
      <w:r w:rsidR="00DC4E2F" w:rsidRPr="002A244D">
        <w:rPr>
          <w:rFonts w:ascii="Times" w:hAnsi="Times"/>
          <w:i/>
          <w:sz w:val="22"/>
          <w:szCs w:val="22"/>
        </w:rPr>
        <w:t xml:space="preserve">’not </w:t>
      </w:r>
      <w:proofErr w:type="spellStart"/>
      <w:r w:rsidR="00DC4E2F" w:rsidRPr="002A244D">
        <w:rPr>
          <w:rFonts w:ascii="Times" w:hAnsi="Times"/>
          <w:i/>
          <w:sz w:val="22"/>
          <w:szCs w:val="22"/>
        </w:rPr>
        <w:t>only</w:t>
      </w:r>
      <w:proofErr w:type="spellEnd"/>
      <w:r w:rsidR="00DC4E2F" w:rsidRPr="002A244D">
        <w:rPr>
          <w:rFonts w:ascii="Times" w:hAnsi="Times"/>
          <w:i/>
          <w:sz w:val="22"/>
          <w:szCs w:val="22"/>
        </w:rPr>
        <w:t xml:space="preserve"> … but </w:t>
      </w:r>
      <w:proofErr w:type="spellStart"/>
      <w:r w:rsidR="00DC4E2F" w:rsidRPr="002A244D">
        <w:rPr>
          <w:rFonts w:ascii="Times" w:hAnsi="Times"/>
          <w:i/>
          <w:sz w:val="22"/>
          <w:szCs w:val="22"/>
        </w:rPr>
        <w:t>also</w:t>
      </w:r>
      <w:proofErr w:type="spellEnd"/>
      <w:r w:rsidR="00DC4E2F" w:rsidRPr="002A244D">
        <w:rPr>
          <w:rFonts w:ascii="Times" w:hAnsi="Times"/>
          <w:i/>
          <w:sz w:val="22"/>
          <w:szCs w:val="22"/>
        </w:rPr>
        <w:t xml:space="preserve"> …</w:t>
      </w:r>
      <w:r w:rsidR="00DC4E2F" w:rsidRPr="002A244D">
        <w:rPr>
          <w:rFonts w:ascii="Times" w:hAnsi="Times"/>
          <w:sz w:val="22"/>
          <w:szCs w:val="22"/>
        </w:rPr>
        <w:t xml:space="preserve">’’ qui permet </w:t>
      </w:r>
      <w:r w:rsidR="00D03E9B" w:rsidRPr="002A244D">
        <w:rPr>
          <w:rFonts w:ascii="Times" w:hAnsi="Times"/>
          <w:sz w:val="22"/>
          <w:szCs w:val="22"/>
        </w:rPr>
        <w:t xml:space="preserve">   </w:t>
      </w:r>
      <w:r w:rsidR="00DC4E2F" w:rsidRPr="002A244D">
        <w:rPr>
          <w:rFonts w:ascii="Times" w:hAnsi="Times"/>
          <w:sz w:val="22"/>
          <w:szCs w:val="22"/>
        </w:rPr>
        <w:t>facilement de mettre deux idées en cohérence plut</w:t>
      </w:r>
      <w:r w:rsidR="001A5625" w:rsidRPr="002A244D">
        <w:rPr>
          <w:rFonts w:ascii="Times" w:hAnsi="Times"/>
          <w:sz w:val="22"/>
          <w:szCs w:val="22"/>
        </w:rPr>
        <w:t>ô</w:t>
      </w:r>
      <w:r w:rsidR="00DC4E2F" w:rsidRPr="002A244D">
        <w:rPr>
          <w:rFonts w:ascii="Times" w:hAnsi="Times"/>
          <w:sz w:val="22"/>
          <w:szCs w:val="22"/>
        </w:rPr>
        <w:t xml:space="preserve">t que de </w:t>
      </w:r>
      <w:r w:rsidR="00DC4E2F" w:rsidRPr="002A244D">
        <w:rPr>
          <w:rFonts w:ascii="Times" w:hAnsi="Times"/>
          <w:sz w:val="22"/>
          <w:szCs w:val="22"/>
        </w:rPr>
        <w:t>simplement</w:t>
      </w:r>
      <w:r w:rsidR="00DC4E2F" w:rsidRPr="002A244D">
        <w:rPr>
          <w:rFonts w:ascii="Times" w:hAnsi="Times"/>
          <w:sz w:val="22"/>
          <w:szCs w:val="22"/>
        </w:rPr>
        <w:t xml:space="preserve"> les énumérer.</w:t>
      </w:r>
    </w:p>
    <w:p w:rsidR="001F75DA" w:rsidRPr="002A244D" w:rsidRDefault="00D03E9B" w:rsidP="00D03E9B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 xml:space="preserve">- </w:t>
      </w:r>
      <w:r w:rsidR="00145D06" w:rsidRPr="002A244D">
        <w:rPr>
          <w:rFonts w:ascii="Times" w:hAnsi="Times"/>
          <w:sz w:val="22"/>
          <w:szCs w:val="22"/>
        </w:rPr>
        <w:t xml:space="preserve"> </w:t>
      </w:r>
      <w:r w:rsidRPr="002A244D">
        <w:rPr>
          <w:rFonts w:ascii="Times" w:hAnsi="Times"/>
          <w:b/>
          <w:sz w:val="22"/>
          <w:szCs w:val="22"/>
        </w:rPr>
        <w:t>quantifieurs</w:t>
      </w:r>
      <w:r w:rsidRPr="002A244D">
        <w:rPr>
          <w:rFonts w:ascii="Times" w:hAnsi="Times"/>
          <w:sz w:val="22"/>
          <w:szCs w:val="22"/>
        </w:rPr>
        <w:t xml:space="preserve"> :  la plupart des gens = </w:t>
      </w:r>
      <w:r w:rsidRPr="002A244D">
        <w:rPr>
          <w:rFonts w:ascii="Times" w:hAnsi="Times" w:cs="Calibri"/>
          <w:b/>
          <w:i/>
          <w:sz w:val="22"/>
          <w:szCs w:val="22"/>
        </w:rPr>
        <w:t>ø</w:t>
      </w:r>
      <w:r w:rsidRPr="002A244D">
        <w:rPr>
          <w:rFonts w:ascii="Times" w:hAnsi="Times" w:cs="Calibri"/>
          <w:i/>
          <w:sz w:val="22"/>
          <w:szCs w:val="22"/>
        </w:rPr>
        <w:t xml:space="preserve"> </w:t>
      </w:r>
      <w:proofErr w:type="spellStart"/>
      <w:r w:rsidRPr="002A244D">
        <w:rPr>
          <w:rFonts w:ascii="Times" w:hAnsi="Times" w:cs="Calibri"/>
          <w:i/>
          <w:sz w:val="22"/>
          <w:szCs w:val="22"/>
        </w:rPr>
        <w:t>most</w:t>
      </w:r>
      <w:proofErr w:type="spellEnd"/>
      <w:r w:rsidRPr="002A244D">
        <w:rPr>
          <w:rFonts w:ascii="Times" w:hAnsi="Times" w:cs="Calibri"/>
          <w:i/>
          <w:sz w:val="22"/>
          <w:szCs w:val="22"/>
        </w:rPr>
        <w:t xml:space="preserve"> people</w:t>
      </w:r>
      <w:r w:rsidRPr="002A244D">
        <w:rPr>
          <w:rFonts w:ascii="Times" w:hAnsi="Times" w:cs="Calibri"/>
          <w:sz w:val="22"/>
          <w:szCs w:val="22"/>
        </w:rPr>
        <w:t xml:space="preserve"> &gt; sans article et sans ‘of</w:t>
      </w:r>
      <w:r w:rsidR="00145D06" w:rsidRPr="002A244D">
        <w:rPr>
          <w:rFonts w:ascii="Times" w:hAnsi="Times" w:cs="Calibri"/>
          <w:sz w:val="22"/>
          <w:szCs w:val="22"/>
        </w:rPr>
        <w:t xml:space="preserve"> </w:t>
      </w:r>
      <w:r w:rsidRPr="002A244D">
        <w:rPr>
          <w:rFonts w:ascii="Times" w:hAnsi="Times" w:cs="Calibri"/>
          <w:sz w:val="22"/>
          <w:szCs w:val="22"/>
        </w:rPr>
        <w:t xml:space="preserve">’ </w:t>
      </w:r>
    </w:p>
    <w:p w:rsidR="00D03E9B" w:rsidRPr="002A244D" w:rsidRDefault="00D03E9B" w:rsidP="00D03E9B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 xml:space="preserve">                              </w:t>
      </w:r>
      <w:r w:rsidRPr="002A244D">
        <w:rPr>
          <w:rFonts w:ascii="Times" w:hAnsi="Times"/>
          <w:i/>
          <w:sz w:val="22"/>
          <w:szCs w:val="22"/>
        </w:rPr>
        <w:t>mais</w:t>
      </w:r>
      <w:r w:rsidRPr="002A244D">
        <w:rPr>
          <w:rFonts w:ascii="Times" w:hAnsi="Times"/>
          <w:sz w:val="22"/>
          <w:szCs w:val="22"/>
        </w:rPr>
        <w:t xml:space="preserve"> peu d’entre eux ou la plupart d’entre eux = </w:t>
      </w:r>
      <w:r w:rsidRPr="002A244D">
        <w:rPr>
          <w:rFonts w:ascii="Times" w:hAnsi="Times"/>
          <w:i/>
          <w:sz w:val="22"/>
          <w:szCs w:val="22"/>
        </w:rPr>
        <w:t xml:space="preserve">few </w:t>
      </w:r>
      <w:r w:rsidRPr="002A244D">
        <w:rPr>
          <w:rFonts w:ascii="Times" w:hAnsi="Times"/>
          <w:i/>
          <w:sz w:val="22"/>
          <w:szCs w:val="22"/>
          <w:u w:val="single"/>
        </w:rPr>
        <w:t>of</w:t>
      </w:r>
      <w:r w:rsidRPr="002A244D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Pr="002A244D">
        <w:rPr>
          <w:rFonts w:ascii="Times" w:hAnsi="Times"/>
          <w:i/>
          <w:sz w:val="22"/>
          <w:szCs w:val="22"/>
        </w:rPr>
        <w:t>them</w:t>
      </w:r>
      <w:proofErr w:type="spellEnd"/>
      <w:r w:rsidRPr="002A244D">
        <w:rPr>
          <w:rFonts w:ascii="Times" w:hAnsi="Times"/>
          <w:sz w:val="22"/>
          <w:szCs w:val="22"/>
        </w:rPr>
        <w:t xml:space="preserve"> et </w:t>
      </w:r>
      <w:proofErr w:type="spellStart"/>
      <w:r w:rsidRPr="002A244D">
        <w:rPr>
          <w:rFonts w:ascii="Times" w:hAnsi="Times"/>
          <w:i/>
          <w:sz w:val="22"/>
          <w:szCs w:val="22"/>
        </w:rPr>
        <w:t>most</w:t>
      </w:r>
      <w:proofErr w:type="spellEnd"/>
      <w:r w:rsidRPr="002A244D">
        <w:rPr>
          <w:rFonts w:ascii="Times" w:hAnsi="Times"/>
          <w:i/>
          <w:sz w:val="22"/>
          <w:szCs w:val="22"/>
        </w:rPr>
        <w:t xml:space="preserve"> </w:t>
      </w:r>
      <w:r w:rsidRPr="002A244D">
        <w:rPr>
          <w:rFonts w:ascii="Times" w:hAnsi="Times"/>
          <w:i/>
          <w:sz w:val="22"/>
          <w:szCs w:val="22"/>
          <w:u w:val="single"/>
        </w:rPr>
        <w:t>of</w:t>
      </w:r>
      <w:r w:rsidRPr="002A244D">
        <w:rPr>
          <w:rFonts w:ascii="Times" w:hAnsi="Times"/>
          <w:i/>
          <w:sz w:val="22"/>
          <w:szCs w:val="22"/>
        </w:rPr>
        <w:t xml:space="preserve"> </w:t>
      </w:r>
      <w:r w:rsidR="006B7E3F" w:rsidRPr="002A244D">
        <w:rPr>
          <w:rFonts w:ascii="Times" w:hAnsi="Times"/>
          <w:i/>
          <w:sz w:val="22"/>
          <w:szCs w:val="22"/>
        </w:rPr>
        <w:t xml:space="preserve">          </w:t>
      </w:r>
      <w:proofErr w:type="spellStart"/>
      <w:r w:rsidRPr="002A244D">
        <w:rPr>
          <w:rFonts w:ascii="Times" w:hAnsi="Times"/>
          <w:i/>
          <w:sz w:val="22"/>
          <w:szCs w:val="22"/>
        </w:rPr>
        <w:t>them</w:t>
      </w:r>
      <w:proofErr w:type="spellEnd"/>
      <w:r w:rsidRPr="002A244D">
        <w:rPr>
          <w:rFonts w:ascii="Times" w:hAnsi="Times"/>
          <w:sz w:val="22"/>
          <w:szCs w:val="22"/>
        </w:rPr>
        <w:t xml:space="preserve"> car il y a ici un pronom (</w:t>
      </w:r>
      <w:proofErr w:type="spellStart"/>
      <w:r w:rsidRPr="002A244D">
        <w:rPr>
          <w:rFonts w:ascii="Times" w:hAnsi="Times"/>
          <w:sz w:val="22"/>
          <w:szCs w:val="22"/>
        </w:rPr>
        <w:t>them</w:t>
      </w:r>
      <w:proofErr w:type="spellEnd"/>
      <w:r w:rsidRPr="002A244D">
        <w:rPr>
          <w:rFonts w:ascii="Times" w:hAnsi="Times"/>
          <w:sz w:val="22"/>
          <w:szCs w:val="22"/>
        </w:rPr>
        <w:t xml:space="preserve">) et non </w:t>
      </w:r>
      <w:r w:rsidR="00145D06" w:rsidRPr="002A244D">
        <w:rPr>
          <w:rFonts w:ascii="Times" w:hAnsi="Times"/>
          <w:sz w:val="22"/>
          <w:szCs w:val="22"/>
        </w:rPr>
        <w:t xml:space="preserve">pas </w:t>
      </w:r>
      <w:r w:rsidRPr="002A244D">
        <w:rPr>
          <w:rFonts w:ascii="Times" w:hAnsi="Times"/>
          <w:sz w:val="22"/>
          <w:szCs w:val="22"/>
        </w:rPr>
        <w:t>un nom (people)</w:t>
      </w:r>
      <w:r w:rsidR="00EF348E" w:rsidRPr="002A244D">
        <w:rPr>
          <w:rFonts w:ascii="Times" w:hAnsi="Times"/>
          <w:sz w:val="22"/>
          <w:szCs w:val="22"/>
        </w:rPr>
        <w:t>.</w:t>
      </w:r>
    </w:p>
    <w:p w:rsidR="006B7E3F" w:rsidRPr="002A244D" w:rsidRDefault="006B7E3F" w:rsidP="00D03E9B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>- par ailleurs ici ‘</w:t>
      </w:r>
      <w:r w:rsidRPr="002A244D">
        <w:rPr>
          <w:rFonts w:ascii="Times" w:hAnsi="Times"/>
          <w:i/>
          <w:sz w:val="22"/>
          <w:szCs w:val="22"/>
        </w:rPr>
        <w:t>’few’’</w:t>
      </w:r>
      <w:r w:rsidRPr="002A244D">
        <w:rPr>
          <w:rFonts w:ascii="Times" w:hAnsi="Times"/>
          <w:sz w:val="22"/>
          <w:szCs w:val="22"/>
        </w:rPr>
        <w:t xml:space="preserve"> et non pas ‘</w:t>
      </w:r>
      <w:r w:rsidRPr="002A244D">
        <w:rPr>
          <w:rFonts w:ascii="Times" w:hAnsi="Times"/>
          <w:i/>
          <w:sz w:val="22"/>
          <w:szCs w:val="22"/>
        </w:rPr>
        <w:t>’a few’</w:t>
      </w:r>
      <w:r w:rsidRPr="002A244D">
        <w:rPr>
          <w:rFonts w:ascii="Times" w:hAnsi="Times"/>
          <w:sz w:val="22"/>
          <w:szCs w:val="22"/>
        </w:rPr>
        <w:t xml:space="preserve">’ qui serait un </w:t>
      </w:r>
      <w:r w:rsidRPr="002A244D">
        <w:rPr>
          <w:rFonts w:ascii="Times" w:hAnsi="Times"/>
          <w:sz w:val="22"/>
          <w:szCs w:val="22"/>
          <w:u w:val="single"/>
        </w:rPr>
        <w:t>contresens</w:t>
      </w:r>
      <w:r w:rsidRPr="002A244D">
        <w:rPr>
          <w:rFonts w:ascii="Times" w:hAnsi="Times"/>
          <w:sz w:val="22"/>
          <w:szCs w:val="22"/>
        </w:rPr>
        <w:t xml:space="preserve"> car le premier signifie bien ‘’peu de’’ (+pluriel) tandis que le second signifie ‘’quelques</w:t>
      </w:r>
      <w:r w:rsidR="00EF348E" w:rsidRPr="002A244D">
        <w:rPr>
          <w:rFonts w:ascii="Times" w:hAnsi="Times"/>
          <w:sz w:val="22"/>
          <w:szCs w:val="22"/>
        </w:rPr>
        <w:t>’’</w:t>
      </w:r>
      <w:r w:rsidRPr="002A244D">
        <w:rPr>
          <w:rFonts w:ascii="Times" w:hAnsi="Times"/>
          <w:sz w:val="22"/>
          <w:szCs w:val="22"/>
        </w:rPr>
        <w:t xml:space="preserve">. </w:t>
      </w:r>
    </w:p>
    <w:p w:rsidR="00145D06" w:rsidRPr="002A244D" w:rsidRDefault="00145D06" w:rsidP="00145D06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 xml:space="preserve">-  malgré </w:t>
      </w:r>
      <w:r w:rsidRPr="002A244D">
        <w:rPr>
          <w:rFonts w:ascii="Times" w:hAnsi="Times"/>
          <w:i/>
          <w:sz w:val="22"/>
          <w:szCs w:val="22"/>
        </w:rPr>
        <w:t>= in spite of</w:t>
      </w:r>
      <w:r w:rsidRPr="002A244D">
        <w:rPr>
          <w:rFonts w:ascii="Times" w:hAnsi="Times"/>
          <w:sz w:val="22"/>
          <w:szCs w:val="22"/>
        </w:rPr>
        <w:t xml:space="preserve"> ou </w:t>
      </w:r>
      <w:proofErr w:type="spellStart"/>
      <w:r w:rsidRPr="002A244D">
        <w:rPr>
          <w:rFonts w:ascii="Times" w:hAnsi="Times"/>
          <w:i/>
          <w:sz w:val="22"/>
          <w:szCs w:val="22"/>
        </w:rPr>
        <w:t>despite</w:t>
      </w:r>
      <w:proofErr w:type="spellEnd"/>
      <w:r w:rsidRPr="002A244D">
        <w:rPr>
          <w:rFonts w:ascii="Times" w:hAnsi="Times"/>
          <w:sz w:val="22"/>
          <w:szCs w:val="22"/>
        </w:rPr>
        <w:t xml:space="preserve"> + GN dans les deux cas. Ceci est un rappel qu’il faut intégrer pour de bon.</w:t>
      </w:r>
    </w:p>
    <w:p w:rsidR="00145D06" w:rsidRPr="002A244D" w:rsidRDefault="00145D06" w:rsidP="00145D06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 xml:space="preserve">-  encore des fautes sur </w:t>
      </w:r>
      <w:r w:rsidRPr="002A244D">
        <w:rPr>
          <w:rFonts w:ascii="Times" w:hAnsi="Times"/>
          <w:b/>
          <w:sz w:val="22"/>
          <w:szCs w:val="22"/>
        </w:rPr>
        <w:t>STILL</w:t>
      </w:r>
      <w:r w:rsidRPr="002A244D">
        <w:rPr>
          <w:rFonts w:ascii="Times" w:hAnsi="Times"/>
          <w:sz w:val="22"/>
          <w:szCs w:val="22"/>
        </w:rPr>
        <w:t xml:space="preserve"> dont je vous rappelle qu’il ne s’agit pas d’un verbe mais seulement d’un </w:t>
      </w:r>
      <w:r w:rsidRPr="002A244D">
        <w:rPr>
          <w:rFonts w:ascii="Times" w:hAnsi="Times"/>
          <w:sz w:val="22"/>
          <w:szCs w:val="22"/>
          <w:u w:val="single"/>
        </w:rPr>
        <w:t>adverbe</w:t>
      </w:r>
      <w:r w:rsidRPr="002A244D">
        <w:rPr>
          <w:rFonts w:ascii="Times" w:hAnsi="Times"/>
          <w:sz w:val="22"/>
          <w:szCs w:val="22"/>
        </w:rPr>
        <w:t xml:space="preserve"> ; donc, comme son nom l’indique, il </w:t>
      </w:r>
      <w:r w:rsidRPr="002A244D">
        <w:rPr>
          <w:rFonts w:ascii="Times" w:hAnsi="Times"/>
          <w:sz w:val="22"/>
          <w:szCs w:val="22"/>
          <w:u w:val="single"/>
        </w:rPr>
        <w:t>accompagne</w:t>
      </w:r>
      <w:r w:rsidRPr="002A244D">
        <w:rPr>
          <w:rFonts w:ascii="Times" w:hAnsi="Times"/>
          <w:sz w:val="22"/>
          <w:szCs w:val="22"/>
        </w:rPr>
        <w:t xml:space="preserve"> un verbe et ne s’y substitue pas. En revanche ‘</w:t>
      </w:r>
      <w:r w:rsidRPr="002A244D">
        <w:rPr>
          <w:rFonts w:ascii="Times" w:hAnsi="Times"/>
          <w:i/>
          <w:sz w:val="22"/>
          <w:szCs w:val="22"/>
        </w:rPr>
        <w:t xml:space="preserve">to </w:t>
      </w:r>
      <w:proofErr w:type="spellStart"/>
      <w:r w:rsidRPr="002A244D">
        <w:rPr>
          <w:rFonts w:ascii="Times" w:hAnsi="Times"/>
          <w:i/>
          <w:sz w:val="22"/>
          <w:szCs w:val="22"/>
        </w:rPr>
        <w:t>remain</w:t>
      </w:r>
      <w:proofErr w:type="spellEnd"/>
      <w:r w:rsidRPr="002A244D">
        <w:rPr>
          <w:rFonts w:ascii="Times" w:hAnsi="Times"/>
          <w:sz w:val="22"/>
          <w:szCs w:val="22"/>
        </w:rPr>
        <w:t xml:space="preserve"> ‘ est bien un verbe et se suffit à lui-même pour dire ‘demeurer, rester’.  </w:t>
      </w:r>
    </w:p>
    <w:p w:rsidR="00145D06" w:rsidRDefault="00145D06" w:rsidP="00145D06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>-  dernier segment : la traduction attendue est bien ‘</w:t>
      </w:r>
      <w:r w:rsidRPr="002A244D">
        <w:rPr>
          <w:rFonts w:ascii="Times" w:hAnsi="Times"/>
          <w:i/>
          <w:sz w:val="22"/>
          <w:szCs w:val="22"/>
        </w:rPr>
        <w:t xml:space="preserve">’to </w:t>
      </w:r>
      <w:proofErr w:type="spellStart"/>
      <w:r w:rsidRPr="002A244D">
        <w:rPr>
          <w:rFonts w:ascii="Times" w:hAnsi="Times"/>
          <w:i/>
          <w:sz w:val="22"/>
          <w:szCs w:val="22"/>
        </w:rPr>
        <w:t>be</w:t>
      </w:r>
      <w:proofErr w:type="spellEnd"/>
      <w:r w:rsidRPr="002A244D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Pr="002A244D">
        <w:rPr>
          <w:rFonts w:ascii="Times" w:hAnsi="Times"/>
          <w:i/>
          <w:sz w:val="22"/>
          <w:szCs w:val="22"/>
        </w:rPr>
        <w:t>willing</w:t>
      </w:r>
      <w:proofErr w:type="spellEnd"/>
      <w:r w:rsidRPr="002A244D">
        <w:rPr>
          <w:rFonts w:ascii="Times" w:hAnsi="Times"/>
          <w:i/>
          <w:sz w:val="22"/>
          <w:szCs w:val="22"/>
        </w:rPr>
        <w:t xml:space="preserve"> to</w:t>
      </w:r>
      <w:r w:rsidRPr="002A244D">
        <w:rPr>
          <w:rFonts w:ascii="Times" w:hAnsi="Times"/>
          <w:sz w:val="22"/>
          <w:szCs w:val="22"/>
        </w:rPr>
        <w:t xml:space="preserve"> ‘’ pour </w:t>
      </w:r>
      <w:r w:rsidR="00EF348E" w:rsidRPr="002A244D">
        <w:rPr>
          <w:rFonts w:ascii="Times" w:hAnsi="Times"/>
          <w:sz w:val="22"/>
          <w:szCs w:val="22"/>
        </w:rPr>
        <w:t>s</w:t>
      </w:r>
      <w:r w:rsidRPr="002A244D">
        <w:rPr>
          <w:rFonts w:ascii="Times" w:hAnsi="Times"/>
          <w:sz w:val="22"/>
          <w:szCs w:val="22"/>
        </w:rPr>
        <w:t xml:space="preserve">ont </w:t>
      </w:r>
      <w:r w:rsidR="00EF348E" w:rsidRPr="002A244D">
        <w:rPr>
          <w:rFonts w:ascii="Times" w:hAnsi="Times"/>
          <w:sz w:val="22"/>
          <w:szCs w:val="22"/>
        </w:rPr>
        <w:t>prêts</w:t>
      </w:r>
      <w:r w:rsidRPr="002A244D">
        <w:rPr>
          <w:rFonts w:ascii="Times" w:hAnsi="Times"/>
          <w:sz w:val="22"/>
          <w:szCs w:val="22"/>
        </w:rPr>
        <w:t xml:space="preserve"> à ( plus approprié que ‘</w:t>
      </w:r>
      <w:r w:rsidRPr="002A244D">
        <w:rPr>
          <w:rFonts w:ascii="Times" w:hAnsi="Times"/>
          <w:i/>
          <w:sz w:val="22"/>
          <w:szCs w:val="22"/>
        </w:rPr>
        <w:t>’</w:t>
      </w:r>
      <w:proofErr w:type="spellStart"/>
      <w:r w:rsidRPr="002A244D">
        <w:rPr>
          <w:rFonts w:ascii="Times" w:hAnsi="Times"/>
          <w:i/>
          <w:sz w:val="22"/>
          <w:szCs w:val="22"/>
        </w:rPr>
        <w:t>ready</w:t>
      </w:r>
      <w:proofErr w:type="spellEnd"/>
      <w:r w:rsidRPr="002A244D">
        <w:rPr>
          <w:rFonts w:ascii="Times" w:hAnsi="Times"/>
          <w:i/>
          <w:sz w:val="22"/>
          <w:szCs w:val="22"/>
        </w:rPr>
        <w:t>’’</w:t>
      </w:r>
      <w:r w:rsidRPr="002A244D">
        <w:rPr>
          <w:rFonts w:ascii="Times" w:hAnsi="Times"/>
          <w:sz w:val="22"/>
          <w:szCs w:val="22"/>
        </w:rPr>
        <w:t xml:space="preserve"> ici, et plus soutenu aussi. Je pr</w:t>
      </w:r>
      <w:r w:rsidR="00EF348E" w:rsidRPr="002A244D">
        <w:rPr>
          <w:rFonts w:ascii="Times" w:hAnsi="Times"/>
          <w:sz w:val="22"/>
          <w:szCs w:val="22"/>
        </w:rPr>
        <w:t>o</w:t>
      </w:r>
      <w:r w:rsidRPr="002A244D">
        <w:rPr>
          <w:rFonts w:ascii="Times" w:hAnsi="Times"/>
          <w:sz w:val="22"/>
          <w:szCs w:val="22"/>
        </w:rPr>
        <w:t xml:space="preserve">pose en parallèle la version en </w:t>
      </w:r>
      <w:r w:rsidR="00536365" w:rsidRPr="002A244D">
        <w:rPr>
          <w:rFonts w:ascii="Times" w:hAnsi="Times"/>
          <w:sz w:val="22"/>
          <w:szCs w:val="22"/>
        </w:rPr>
        <w:t xml:space="preserve">‘’positif/négatif ’’ avec ‘’to </w:t>
      </w:r>
      <w:proofErr w:type="spellStart"/>
      <w:r w:rsidR="00536365" w:rsidRPr="002A244D">
        <w:rPr>
          <w:rFonts w:ascii="Times" w:hAnsi="Times"/>
          <w:sz w:val="22"/>
          <w:szCs w:val="22"/>
        </w:rPr>
        <w:t>be</w:t>
      </w:r>
      <w:proofErr w:type="spellEnd"/>
      <w:r w:rsidR="00536365" w:rsidRPr="002A244D">
        <w:rPr>
          <w:rFonts w:ascii="Times" w:hAnsi="Times"/>
          <w:sz w:val="22"/>
          <w:szCs w:val="22"/>
        </w:rPr>
        <w:t xml:space="preserve"> </w:t>
      </w:r>
      <w:proofErr w:type="spellStart"/>
      <w:r w:rsidR="00536365" w:rsidRPr="002A244D">
        <w:rPr>
          <w:rFonts w:ascii="Times" w:hAnsi="Times"/>
          <w:sz w:val="22"/>
          <w:szCs w:val="22"/>
        </w:rPr>
        <w:t>reluctant</w:t>
      </w:r>
      <w:proofErr w:type="spellEnd"/>
      <w:r w:rsidR="00536365" w:rsidRPr="002A244D">
        <w:rPr>
          <w:rFonts w:ascii="Times" w:hAnsi="Times"/>
          <w:sz w:val="22"/>
          <w:szCs w:val="22"/>
        </w:rPr>
        <w:t xml:space="preserve"> to ‘’ (= être réticent à ) dans l’objectif constant d’enrichissement de votre anglais qui doit être le vôtre également. </w:t>
      </w:r>
    </w:p>
    <w:p w:rsidR="002A244D" w:rsidRPr="002A244D" w:rsidRDefault="002A244D" w:rsidP="00145D06">
      <w:pPr>
        <w:rPr>
          <w:rFonts w:ascii="Times" w:hAnsi="Times"/>
          <w:sz w:val="22"/>
          <w:szCs w:val="22"/>
        </w:rPr>
      </w:pPr>
    </w:p>
    <w:p w:rsidR="00BC32B5" w:rsidRPr="002A244D" w:rsidRDefault="00BC32B5" w:rsidP="00BC32B5">
      <w:pPr>
        <w:rPr>
          <w:rFonts w:ascii="Times" w:hAnsi="Times"/>
          <w:b/>
          <w:sz w:val="22"/>
          <w:szCs w:val="22"/>
        </w:rPr>
      </w:pPr>
      <w:r w:rsidRPr="002A244D">
        <w:rPr>
          <w:rFonts w:ascii="Times" w:hAnsi="Times"/>
          <w:b/>
          <w:sz w:val="22"/>
          <w:szCs w:val="22"/>
        </w:rPr>
        <w:t>Phrase 2</w:t>
      </w:r>
    </w:p>
    <w:p w:rsidR="00BC32B5" w:rsidRPr="002A244D" w:rsidRDefault="00BC32B5" w:rsidP="00BC32B5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>- peu d’entre vous connaissaient l’expression avec ‘</w:t>
      </w:r>
      <w:r w:rsidRPr="002A244D">
        <w:rPr>
          <w:rFonts w:ascii="Times" w:hAnsi="Times"/>
          <w:i/>
          <w:sz w:val="22"/>
          <w:szCs w:val="22"/>
        </w:rPr>
        <w:t>’</w:t>
      </w:r>
      <w:proofErr w:type="spellStart"/>
      <w:r w:rsidRPr="002A244D">
        <w:rPr>
          <w:rFonts w:ascii="Times" w:hAnsi="Times"/>
          <w:i/>
          <w:sz w:val="22"/>
          <w:szCs w:val="22"/>
        </w:rPr>
        <w:t>there</w:t>
      </w:r>
      <w:proofErr w:type="spellEnd"/>
      <w:r w:rsidRPr="002A244D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Pr="002A244D">
        <w:rPr>
          <w:rFonts w:ascii="Times" w:hAnsi="Times"/>
          <w:i/>
          <w:sz w:val="22"/>
          <w:szCs w:val="22"/>
        </w:rPr>
        <w:t>is</w:t>
      </w:r>
      <w:proofErr w:type="spellEnd"/>
      <w:r w:rsidRPr="002A244D">
        <w:rPr>
          <w:rFonts w:ascii="Times" w:hAnsi="Times"/>
          <w:i/>
          <w:sz w:val="22"/>
          <w:szCs w:val="22"/>
        </w:rPr>
        <w:t xml:space="preserve">/are …  </w:t>
      </w:r>
      <w:proofErr w:type="spellStart"/>
      <w:r w:rsidRPr="002A244D">
        <w:rPr>
          <w:rFonts w:ascii="Times" w:hAnsi="Times"/>
          <w:i/>
          <w:sz w:val="22"/>
          <w:szCs w:val="22"/>
        </w:rPr>
        <w:t>left</w:t>
      </w:r>
      <w:proofErr w:type="spellEnd"/>
      <w:r w:rsidRPr="002A244D">
        <w:rPr>
          <w:rFonts w:ascii="Times" w:hAnsi="Times"/>
          <w:sz w:val="22"/>
          <w:szCs w:val="22"/>
        </w:rPr>
        <w:t xml:space="preserve"> ‘’ pour traduire ‘’il reste peu de temps</w:t>
      </w:r>
      <w:r w:rsidR="006B5D74" w:rsidRPr="002A244D">
        <w:rPr>
          <w:rFonts w:ascii="Times" w:hAnsi="Times"/>
          <w:sz w:val="22"/>
          <w:szCs w:val="22"/>
        </w:rPr>
        <w:t xml:space="preserve"> </w:t>
      </w:r>
      <w:r w:rsidRPr="002A244D">
        <w:rPr>
          <w:rFonts w:ascii="Times" w:hAnsi="Times"/>
          <w:sz w:val="22"/>
          <w:szCs w:val="22"/>
        </w:rPr>
        <w:t xml:space="preserve">’’. </w:t>
      </w:r>
      <w:r w:rsidR="006B5D74" w:rsidRPr="002A244D">
        <w:rPr>
          <w:rFonts w:ascii="Times" w:hAnsi="Times"/>
          <w:sz w:val="22"/>
          <w:szCs w:val="22"/>
        </w:rPr>
        <w:t xml:space="preserve">Lacune comblée désormais ! Vous veillerez comme toujours à bien accorder le ‘’BE’’ de l’expression avec ce qui suit = singulier ou pluriel ( d’où mon doublon </w:t>
      </w:r>
      <w:proofErr w:type="spellStart"/>
      <w:r w:rsidR="006B5D74" w:rsidRPr="002A244D">
        <w:rPr>
          <w:rFonts w:ascii="Times" w:hAnsi="Times"/>
          <w:sz w:val="22"/>
          <w:szCs w:val="22"/>
        </w:rPr>
        <w:t>is</w:t>
      </w:r>
      <w:proofErr w:type="spellEnd"/>
      <w:r w:rsidR="006B5D74" w:rsidRPr="002A244D">
        <w:rPr>
          <w:rFonts w:ascii="Times" w:hAnsi="Times"/>
          <w:sz w:val="22"/>
          <w:szCs w:val="22"/>
        </w:rPr>
        <w:t xml:space="preserve">/are). </w:t>
      </w:r>
    </w:p>
    <w:p w:rsidR="006B5D74" w:rsidRPr="002A244D" w:rsidRDefault="00E116FA" w:rsidP="00BC32B5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lastRenderedPageBreak/>
        <w:t>-  attention pas de ‘</w:t>
      </w:r>
      <w:proofErr w:type="spellStart"/>
      <w:r w:rsidRPr="002A244D">
        <w:rPr>
          <w:rFonts w:ascii="Times" w:hAnsi="Times"/>
          <w:sz w:val="22"/>
          <w:szCs w:val="22"/>
        </w:rPr>
        <w:t>that</w:t>
      </w:r>
      <w:proofErr w:type="spellEnd"/>
      <w:r w:rsidRPr="002A244D">
        <w:rPr>
          <w:rFonts w:ascii="Times" w:hAnsi="Times"/>
          <w:sz w:val="22"/>
          <w:szCs w:val="22"/>
        </w:rPr>
        <w:t xml:space="preserve"> ‘ derrière  ‘ </w:t>
      </w:r>
      <w:proofErr w:type="spellStart"/>
      <w:r w:rsidRPr="002A244D">
        <w:rPr>
          <w:rFonts w:ascii="Times" w:hAnsi="Times"/>
          <w:i/>
          <w:sz w:val="22"/>
          <w:szCs w:val="22"/>
        </w:rPr>
        <w:t>before</w:t>
      </w:r>
      <w:proofErr w:type="spellEnd"/>
      <w:r w:rsidRPr="002A244D">
        <w:rPr>
          <w:rFonts w:ascii="Times" w:hAnsi="Times"/>
          <w:i/>
          <w:sz w:val="22"/>
          <w:szCs w:val="22"/>
        </w:rPr>
        <w:t>’</w:t>
      </w:r>
      <w:r w:rsidRPr="002A244D">
        <w:rPr>
          <w:rFonts w:ascii="Times" w:hAnsi="Times"/>
          <w:sz w:val="22"/>
          <w:szCs w:val="22"/>
        </w:rPr>
        <w:t xml:space="preserve"> (ou </w:t>
      </w:r>
      <w:proofErr w:type="spellStart"/>
      <w:r w:rsidRPr="002A244D">
        <w:rPr>
          <w:rFonts w:ascii="Times" w:hAnsi="Times"/>
          <w:i/>
          <w:sz w:val="22"/>
          <w:szCs w:val="22"/>
        </w:rPr>
        <w:t>after</w:t>
      </w:r>
      <w:proofErr w:type="spellEnd"/>
      <w:r w:rsidRPr="002A244D">
        <w:rPr>
          <w:rFonts w:ascii="Times" w:hAnsi="Times"/>
          <w:sz w:val="22"/>
          <w:szCs w:val="22"/>
        </w:rPr>
        <w:t xml:space="preserve">) pour la construction française </w:t>
      </w:r>
      <w:r w:rsidR="00EF348E" w:rsidRPr="002A244D">
        <w:rPr>
          <w:rFonts w:ascii="Times" w:hAnsi="Times"/>
          <w:sz w:val="22"/>
          <w:szCs w:val="22"/>
        </w:rPr>
        <w:t>‘’</w:t>
      </w:r>
      <w:r w:rsidRPr="002A244D">
        <w:rPr>
          <w:rFonts w:ascii="Times" w:hAnsi="Times"/>
          <w:sz w:val="22"/>
          <w:szCs w:val="22"/>
        </w:rPr>
        <w:t>avant que ou après que</w:t>
      </w:r>
      <w:r w:rsidR="00EF348E" w:rsidRPr="002A244D">
        <w:rPr>
          <w:rFonts w:ascii="Times" w:hAnsi="Times"/>
          <w:sz w:val="22"/>
          <w:szCs w:val="22"/>
        </w:rPr>
        <w:t>’’</w:t>
      </w:r>
      <w:r w:rsidRPr="002A244D">
        <w:rPr>
          <w:rFonts w:ascii="Times" w:hAnsi="Times"/>
          <w:sz w:val="22"/>
          <w:szCs w:val="22"/>
        </w:rPr>
        <w:t xml:space="preserve">. </w:t>
      </w:r>
    </w:p>
    <w:p w:rsidR="006B5D74" w:rsidRPr="002A244D" w:rsidRDefault="006B5D74" w:rsidP="006B5D74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 xml:space="preserve">- </w:t>
      </w:r>
      <w:r w:rsidR="00B461B3" w:rsidRPr="002A244D">
        <w:rPr>
          <w:rFonts w:ascii="Times" w:hAnsi="Times"/>
          <w:sz w:val="22"/>
          <w:szCs w:val="22"/>
        </w:rPr>
        <w:t xml:space="preserve"> </w:t>
      </w:r>
      <w:r w:rsidRPr="002A244D">
        <w:rPr>
          <w:rFonts w:ascii="Times" w:hAnsi="Times"/>
          <w:sz w:val="22"/>
          <w:szCs w:val="22"/>
        </w:rPr>
        <w:t xml:space="preserve">quantifieur encore avec cette fois-ci </w:t>
      </w:r>
      <w:r w:rsidR="00F12B68" w:rsidRPr="002A244D">
        <w:rPr>
          <w:rFonts w:ascii="Times" w:hAnsi="Times"/>
          <w:sz w:val="22"/>
          <w:szCs w:val="22"/>
        </w:rPr>
        <w:t>‘</w:t>
      </w:r>
      <w:r w:rsidR="00F12B68" w:rsidRPr="002A244D">
        <w:rPr>
          <w:rFonts w:ascii="Times" w:hAnsi="Times"/>
          <w:i/>
          <w:sz w:val="22"/>
          <w:szCs w:val="22"/>
        </w:rPr>
        <w:t>’</w:t>
      </w:r>
      <w:proofErr w:type="spellStart"/>
      <w:r w:rsidRPr="002A244D">
        <w:rPr>
          <w:rFonts w:ascii="Times" w:hAnsi="Times"/>
          <w:i/>
          <w:sz w:val="22"/>
          <w:szCs w:val="22"/>
        </w:rPr>
        <w:t>little</w:t>
      </w:r>
      <w:proofErr w:type="spellEnd"/>
      <w:r w:rsidRPr="002A244D">
        <w:rPr>
          <w:rFonts w:ascii="Times" w:hAnsi="Times"/>
          <w:i/>
          <w:sz w:val="22"/>
          <w:szCs w:val="22"/>
        </w:rPr>
        <w:t xml:space="preserve"> time</w:t>
      </w:r>
      <w:r w:rsidR="00F12B68" w:rsidRPr="002A244D">
        <w:rPr>
          <w:rFonts w:ascii="Times" w:hAnsi="Times"/>
          <w:i/>
          <w:sz w:val="22"/>
          <w:szCs w:val="22"/>
        </w:rPr>
        <w:t>’’</w:t>
      </w:r>
      <w:r w:rsidRPr="002A244D">
        <w:rPr>
          <w:rFonts w:ascii="Times" w:hAnsi="Times"/>
          <w:sz w:val="22"/>
          <w:szCs w:val="22"/>
        </w:rPr>
        <w:t xml:space="preserve"> (et non plus </w:t>
      </w:r>
      <w:r w:rsidR="00F12B68" w:rsidRPr="002A244D">
        <w:rPr>
          <w:rFonts w:ascii="Times" w:hAnsi="Times"/>
          <w:sz w:val="22"/>
          <w:szCs w:val="22"/>
        </w:rPr>
        <w:t>‘</w:t>
      </w:r>
      <w:r w:rsidRPr="002A244D">
        <w:rPr>
          <w:rFonts w:ascii="Times" w:hAnsi="Times"/>
          <w:i/>
          <w:sz w:val="22"/>
          <w:szCs w:val="22"/>
        </w:rPr>
        <w:t>few</w:t>
      </w:r>
      <w:r w:rsidR="00F12B68" w:rsidRPr="002A244D">
        <w:rPr>
          <w:rFonts w:ascii="Times" w:hAnsi="Times"/>
          <w:i/>
          <w:sz w:val="22"/>
          <w:szCs w:val="22"/>
        </w:rPr>
        <w:t>’</w:t>
      </w:r>
      <w:r w:rsidRPr="002A244D">
        <w:rPr>
          <w:rFonts w:ascii="Times" w:hAnsi="Times"/>
          <w:sz w:val="22"/>
          <w:szCs w:val="22"/>
        </w:rPr>
        <w:t>) puisque ‘</w:t>
      </w:r>
      <w:r w:rsidRPr="002A244D">
        <w:rPr>
          <w:rFonts w:ascii="Times" w:hAnsi="Times"/>
          <w:i/>
          <w:sz w:val="22"/>
          <w:szCs w:val="22"/>
        </w:rPr>
        <w:t>’time</w:t>
      </w:r>
      <w:r w:rsidRPr="002A244D">
        <w:rPr>
          <w:rFonts w:ascii="Times" w:hAnsi="Times"/>
          <w:sz w:val="22"/>
          <w:szCs w:val="22"/>
        </w:rPr>
        <w:t xml:space="preserve"> ‘’ est singulier indénombrable. </w:t>
      </w:r>
      <w:r w:rsidR="00537F2D" w:rsidRPr="002A244D">
        <w:rPr>
          <w:rFonts w:ascii="Times" w:hAnsi="Times"/>
          <w:sz w:val="22"/>
          <w:szCs w:val="22"/>
        </w:rPr>
        <w:t xml:space="preserve">Et </w:t>
      </w:r>
      <w:r w:rsidR="00B353EF" w:rsidRPr="002A244D">
        <w:rPr>
          <w:rFonts w:ascii="Times" w:hAnsi="Times"/>
          <w:sz w:val="22"/>
          <w:szCs w:val="22"/>
        </w:rPr>
        <w:t>pas ‘</w:t>
      </w:r>
      <w:r w:rsidR="00B353EF" w:rsidRPr="002A244D">
        <w:rPr>
          <w:rFonts w:ascii="Times" w:hAnsi="Times"/>
          <w:i/>
          <w:sz w:val="22"/>
          <w:szCs w:val="22"/>
        </w:rPr>
        <w:t>’</w:t>
      </w:r>
      <w:r w:rsidR="00B353EF" w:rsidRPr="002A244D">
        <w:rPr>
          <w:rFonts w:ascii="Times" w:hAnsi="Times"/>
          <w:i/>
          <w:sz w:val="22"/>
          <w:szCs w:val="22"/>
          <w:u w:val="single"/>
        </w:rPr>
        <w:t>a</w:t>
      </w:r>
      <w:r w:rsidR="00B353EF" w:rsidRPr="002A244D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="00B353EF" w:rsidRPr="002A244D">
        <w:rPr>
          <w:rFonts w:ascii="Times" w:hAnsi="Times"/>
          <w:i/>
          <w:sz w:val="22"/>
          <w:szCs w:val="22"/>
        </w:rPr>
        <w:t>little</w:t>
      </w:r>
      <w:proofErr w:type="spellEnd"/>
      <w:r w:rsidR="00B353EF" w:rsidRPr="002A244D">
        <w:rPr>
          <w:rFonts w:ascii="Times" w:hAnsi="Times"/>
          <w:sz w:val="22"/>
          <w:szCs w:val="22"/>
        </w:rPr>
        <w:t xml:space="preserve"> ‘’ puisque c’es</w:t>
      </w:r>
      <w:r w:rsidR="00F12B68" w:rsidRPr="002A244D">
        <w:rPr>
          <w:rFonts w:ascii="Times" w:hAnsi="Times"/>
          <w:sz w:val="22"/>
          <w:szCs w:val="22"/>
        </w:rPr>
        <w:t>t</w:t>
      </w:r>
      <w:r w:rsidR="00B353EF" w:rsidRPr="002A244D">
        <w:rPr>
          <w:rFonts w:ascii="Times" w:hAnsi="Times"/>
          <w:sz w:val="22"/>
          <w:szCs w:val="22"/>
        </w:rPr>
        <w:t xml:space="preserve"> </w:t>
      </w:r>
      <w:r w:rsidR="00F12B68" w:rsidRPr="002A244D">
        <w:rPr>
          <w:rFonts w:ascii="Times" w:hAnsi="Times"/>
          <w:sz w:val="22"/>
          <w:szCs w:val="22"/>
        </w:rPr>
        <w:t>‘</w:t>
      </w:r>
      <w:r w:rsidR="00B353EF" w:rsidRPr="002A244D">
        <w:rPr>
          <w:rFonts w:ascii="Times" w:hAnsi="Times"/>
          <w:sz w:val="22"/>
          <w:szCs w:val="22"/>
        </w:rPr>
        <w:t>peu de</w:t>
      </w:r>
      <w:r w:rsidR="00F12B68" w:rsidRPr="002A244D">
        <w:rPr>
          <w:rFonts w:ascii="Times" w:hAnsi="Times"/>
          <w:sz w:val="22"/>
          <w:szCs w:val="22"/>
        </w:rPr>
        <w:t>’</w:t>
      </w:r>
      <w:r w:rsidR="00B353EF" w:rsidRPr="002A244D">
        <w:rPr>
          <w:rFonts w:ascii="Times" w:hAnsi="Times"/>
          <w:sz w:val="22"/>
          <w:szCs w:val="22"/>
        </w:rPr>
        <w:t xml:space="preserve"> et non pas </w:t>
      </w:r>
      <w:r w:rsidR="00F12B68" w:rsidRPr="002A244D">
        <w:rPr>
          <w:rFonts w:ascii="Times" w:hAnsi="Times"/>
          <w:sz w:val="22"/>
          <w:szCs w:val="22"/>
        </w:rPr>
        <w:t>‘</w:t>
      </w:r>
      <w:r w:rsidR="00B353EF" w:rsidRPr="002A244D">
        <w:rPr>
          <w:rFonts w:ascii="Times" w:hAnsi="Times"/>
          <w:sz w:val="22"/>
          <w:szCs w:val="22"/>
          <w:u w:val="single"/>
        </w:rPr>
        <w:t>un</w:t>
      </w:r>
      <w:r w:rsidR="00B353EF" w:rsidRPr="002A244D">
        <w:rPr>
          <w:rFonts w:ascii="Times" w:hAnsi="Times"/>
          <w:sz w:val="22"/>
          <w:szCs w:val="22"/>
        </w:rPr>
        <w:t xml:space="preserve"> peu de</w:t>
      </w:r>
      <w:r w:rsidR="00F12B68" w:rsidRPr="002A244D">
        <w:rPr>
          <w:rFonts w:ascii="Times" w:hAnsi="Times"/>
          <w:sz w:val="22"/>
          <w:szCs w:val="22"/>
        </w:rPr>
        <w:t>’</w:t>
      </w:r>
      <w:r w:rsidR="00B353EF" w:rsidRPr="002A244D">
        <w:rPr>
          <w:rFonts w:ascii="Times" w:hAnsi="Times"/>
          <w:sz w:val="22"/>
          <w:szCs w:val="22"/>
        </w:rPr>
        <w:t>, ce qui change tout !</w:t>
      </w:r>
    </w:p>
    <w:p w:rsidR="00B461B3" w:rsidRPr="002A244D" w:rsidRDefault="00B461B3" w:rsidP="006B5D74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 xml:space="preserve">-  rappel de la préposition </w:t>
      </w:r>
      <w:r w:rsidRPr="002A244D">
        <w:rPr>
          <w:rFonts w:ascii="Times" w:hAnsi="Times"/>
          <w:b/>
          <w:sz w:val="22"/>
          <w:szCs w:val="22"/>
        </w:rPr>
        <w:t>IN</w:t>
      </w:r>
      <w:r w:rsidRPr="002A244D">
        <w:rPr>
          <w:rFonts w:ascii="Times" w:hAnsi="Times"/>
          <w:sz w:val="22"/>
          <w:szCs w:val="22"/>
        </w:rPr>
        <w:t xml:space="preserve"> pour accompagner les verbes liés à l’expression d’une hausse ou d’une baisse (</w:t>
      </w:r>
      <w:proofErr w:type="spellStart"/>
      <w:r w:rsidRPr="002A244D">
        <w:rPr>
          <w:rFonts w:ascii="Times" w:hAnsi="Times"/>
          <w:sz w:val="22"/>
          <w:szCs w:val="22"/>
        </w:rPr>
        <w:t>rise</w:t>
      </w:r>
      <w:proofErr w:type="spellEnd"/>
      <w:r w:rsidRPr="002A244D">
        <w:rPr>
          <w:rFonts w:ascii="Times" w:hAnsi="Times"/>
          <w:sz w:val="22"/>
          <w:szCs w:val="22"/>
        </w:rPr>
        <w:t>/</w:t>
      </w:r>
      <w:proofErr w:type="spellStart"/>
      <w:r w:rsidRPr="002A244D">
        <w:rPr>
          <w:rFonts w:ascii="Times" w:hAnsi="Times"/>
          <w:sz w:val="22"/>
          <w:szCs w:val="22"/>
        </w:rPr>
        <w:t>increase</w:t>
      </w:r>
      <w:proofErr w:type="spellEnd"/>
      <w:r w:rsidRPr="002A244D">
        <w:rPr>
          <w:rFonts w:ascii="Times" w:hAnsi="Times"/>
          <w:sz w:val="22"/>
          <w:szCs w:val="22"/>
        </w:rPr>
        <w:t xml:space="preserve">/ </w:t>
      </w:r>
      <w:proofErr w:type="spellStart"/>
      <w:r w:rsidRPr="002A244D">
        <w:rPr>
          <w:rFonts w:ascii="Times" w:hAnsi="Times"/>
          <w:sz w:val="22"/>
          <w:szCs w:val="22"/>
        </w:rPr>
        <w:t>decrease</w:t>
      </w:r>
      <w:proofErr w:type="spellEnd"/>
      <w:r w:rsidRPr="002A244D">
        <w:rPr>
          <w:rFonts w:ascii="Times" w:hAnsi="Times"/>
          <w:sz w:val="22"/>
          <w:szCs w:val="22"/>
        </w:rPr>
        <w:t xml:space="preserve">/ </w:t>
      </w:r>
      <w:proofErr w:type="spellStart"/>
      <w:r w:rsidRPr="002A244D">
        <w:rPr>
          <w:rFonts w:ascii="Times" w:hAnsi="Times"/>
          <w:sz w:val="22"/>
          <w:szCs w:val="22"/>
        </w:rPr>
        <w:t>fall</w:t>
      </w:r>
      <w:proofErr w:type="spellEnd"/>
      <w:r w:rsidRPr="002A244D">
        <w:rPr>
          <w:rFonts w:ascii="Times" w:hAnsi="Times"/>
          <w:sz w:val="22"/>
          <w:szCs w:val="22"/>
        </w:rPr>
        <w:t xml:space="preserve">/ </w:t>
      </w:r>
      <w:proofErr w:type="spellStart"/>
      <w:r w:rsidRPr="002A244D">
        <w:rPr>
          <w:rFonts w:ascii="Times" w:hAnsi="Times"/>
          <w:sz w:val="22"/>
          <w:szCs w:val="22"/>
        </w:rPr>
        <w:t>decline</w:t>
      </w:r>
      <w:proofErr w:type="spellEnd"/>
      <w:r w:rsidRPr="002A244D">
        <w:rPr>
          <w:rFonts w:ascii="Times" w:hAnsi="Times"/>
          <w:sz w:val="22"/>
          <w:szCs w:val="22"/>
        </w:rPr>
        <w:t>/</w:t>
      </w:r>
      <w:proofErr w:type="spellStart"/>
      <w:r w:rsidRPr="002A244D">
        <w:rPr>
          <w:rFonts w:ascii="Times" w:hAnsi="Times"/>
          <w:sz w:val="22"/>
          <w:szCs w:val="22"/>
        </w:rPr>
        <w:t>slump</w:t>
      </w:r>
      <w:proofErr w:type="spellEnd"/>
      <w:r w:rsidRPr="002A244D">
        <w:rPr>
          <w:rFonts w:ascii="Times" w:hAnsi="Times"/>
          <w:sz w:val="22"/>
          <w:szCs w:val="22"/>
        </w:rPr>
        <w:t xml:space="preserve">/… </w:t>
      </w:r>
      <w:r w:rsidRPr="002A244D">
        <w:rPr>
          <w:rFonts w:ascii="Times" w:hAnsi="Times"/>
          <w:b/>
          <w:sz w:val="22"/>
          <w:szCs w:val="22"/>
        </w:rPr>
        <w:t>IN</w:t>
      </w:r>
      <w:r w:rsidRPr="002A244D">
        <w:rPr>
          <w:rFonts w:ascii="Times" w:hAnsi="Times"/>
          <w:sz w:val="22"/>
          <w:szCs w:val="22"/>
        </w:rPr>
        <w:t xml:space="preserve"> </w:t>
      </w:r>
      <w:proofErr w:type="spellStart"/>
      <w:r w:rsidRPr="002A244D">
        <w:rPr>
          <w:rFonts w:ascii="Times" w:hAnsi="Times"/>
          <w:sz w:val="22"/>
          <w:szCs w:val="22"/>
        </w:rPr>
        <w:t>prices</w:t>
      </w:r>
      <w:proofErr w:type="spellEnd"/>
      <w:r w:rsidRPr="002A244D">
        <w:rPr>
          <w:rFonts w:ascii="Times" w:hAnsi="Times"/>
          <w:sz w:val="22"/>
          <w:szCs w:val="22"/>
        </w:rPr>
        <w:t xml:space="preserve">, </w:t>
      </w:r>
      <w:proofErr w:type="spellStart"/>
      <w:r w:rsidRPr="002A244D">
        <w:rPr>
          <w:rFonts w:ascii="Times" w:hAnsi="Times"/>
          <w:sz w:val="22"/>
          <w:szCs w:val="22"/>
        </w:rPr>
        <w:t>etc</w:t>
      </w:r>
      <w:proofErr w:type="spellEnd"/>
      <w:r w:rsidRPr="002A244D">
        <w:rPr>
          <w:rFonts w:ascii="Times" w:hAnsi="Times"/>
          <w:sz w:val="22"/>
          <w:szCs w:val="22"/>
        </w:rPr>
        <w:t xml:space="preserve"> ).</w:t>
      </w:r>
    </w:p>
    <w:p w:rsidR="00B461B3" w:rsidRPr="002A244D" w:rsidRDefault="00B461B3" w:rsidP="006B5D74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 xml:space="preserve">-  des erreurs de </w:t>
      </w:r>
      <w:proofErr w:type="spellStart"/>
      <w:r w:rsidRPr="002A244D">
        <w:rPr>
          <w:rFonts w:ascii="Times" w:hAnsi="Times"/>
          <w:sz w:val="22"/>
          <w:szCs w:val="22"/>
        </w:rPr>
        <w:t>vocab</w:t>
      </w:r>
      <w:proofErr w:type="spellEnd"/>
      <w:r w:rsidRPr="002A244D">
        <w:rPr>
          <w:rFonts w:ascii="Times" w:hAnsi="Times"/>
          <w:sz w:val="22"/>
          <w:szCs w:val="22"/>
        </w:rPr>
        <w:t xml:space="preserve"> courant à éradiquer également : confusion ‘</w:t>
      </w:r>
      <w:r w:rsidRPr="002A244D">
        <w:rPr>
          <w:rFonts w:ascii="Times" w:hAnsi="Times"/>
          <w:i/>
          <w:sz w:val="22"/>
          <w:szCs w:val="22"/>
        </w:rPr>
        <w:t>’</w:t>
      </w:r>
      <w:proofErr w:type="spellStart"/>
      <w:r w:rsidRPr="002A244D">
        <w:rPr>
          <w:rFonts w:ascii="Times" w:hAnsi="Times"/>
          <w:i/>
          <w:sz w:val="22"/>
          <w:szCs w:val="22"/>
        </w:rPr>
        <w:t>overtake</w:t>
      </w:r>
      <w:proofErr w:type="spellEnd"/>
      <w:r w:rsidRPr="002A244D">
        <w:rPr>
          <w:rFonts w:ascii="Times" w:hAnsi="Times"/>
          <w:sz w:val="22"/>
          <w:szCs w:val="22"/>
        </w:rPr>
        <w:t xml:space="preserve"> ‘’ et ‘</w:t>
      </w:r>
      <w:r w:rsidRPr="002A244D">
        <w:rPr>
          <w:rFonts w:ascii="Times" w:hAnsi="Times"/>
          <w:i/>
          <w:sz w:val="22"/>
          <w:szCs w:val="22"/>
        </w:rPr>
        <w:t>’</w:t>
      </w:r>
      <w:proofErr w:type="spellStart"/>
      <w:r w:rsidRPr="002A244D">
        <w:rPr>
          <w:rFonts w:ascii="Times" w:hAnsi="Times"/>
          <w:i/>
          <w:sz w:val="22"/>
          <w:szCs w:val="22"/>
        </w:rPr>
        <w:t>exceed</w:t>
      </w:r>
      <w:proofErr w:type="spellEnd"/>
      <w:r w:rsidRPr="002A244D">
        <w:rPr>
          <w:rFonts w:ascii="Times" w:hAnsi="Times"/>
          <w:i/>
          <w:sz w:val="22"/>
          <w:szCs w:val="22"/>
        </w:rPr>
        <w:t>’’</w:t>
      </w:r>
      <w:r w:rsidRPr="002A244D">
        <w:rPr>
          <w:rFonts w:ascii="Times" w:hAnsi="Times"/>
          <w:sz w:val="22"/>
          <w:szCs w:val="22"/>
        </w:rPr>
        <w:t xml:space="preserve"> / confusion ‘</w:t>
      </w:r>
      <w:r w:rsidRPr="002A244D">
        <w:rPr>
          <w:rFonts w:ascii="Times" w:hAnsi="Times"/>
          <w:i/>
          <w:sz w:val="22"/>
          <w:szCs w:val="22"/>
        </w:rPr>
        <w:t>’</w:t>
      </w:r>
      <w:proofErr w:type="spellStart"/>
      <w:r w:rsidRPr="002A244D">
        <w:rPr>
          <w:rFonts w:ascii="Times" w:hAnsi="Times"/>
          <w:i/>
          <w:sz w:val="22"/>
          <w:szCs w:val="22"/>
        </w:rPr>
        <w:t>fix</w:t>
      </w:r>
      <w:proofErr w:type="spellEnd"/>
      <w:r w:rsidRPr="002A244D">
        <w:rPr>
          <w:rFonts w:ascii="Times" w:hAnsi="Times"/>
          <w:i/>
          <w:sz w:val="22"/>
          <w:szCs w:val="22"/>
        </w:rPr>
        <w:t>’’</w:t>
      </w:r>
      <w:r w:rsidRPr="002A244D">
        <w:rPr>
          <w:rFonts w:ascii="Times" w:hAnsi="Times"/>
          <w:sz w:val="22"/>
          <w:szCs w:val="22"/>
        </w:rPr>
        <w:t xml:space="preserve"> et ‘</w:t>
      </w:r>
      <w:r w:rsidRPr="002A244D">
        <w:rPr>
          <w:rFonts w:ascii="Times" w:hAnsi="Times"/>
          <w:i/>
          <w:sz w:val="22"/>
          <w:szCs w:val="22"/>
        </w:rPr>
        <w:t>’set’’</w:t>
      </w:r>
      <w:r w:rsidRPr="002A244D">
        <w:rPr>
          <w:rFonts w:ascii="Times" w:hAnsi="Times"/>
          <w:sz w:val="22"/>
          <w:szCs w:val="22"/>
        </w:rPr>
        <w:t>.</w:t>
      </w:r>
    </w:p>
    <w:p w:rsidR="00B461B3" w:rsidRPr="002A244D" w:rsidRDefault="00B461B3" w:rsidP="006B5D74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 xml:space="preserve">- </w:t>
      </w:r>
      <w:r w:rsidR="00013DA3" w:rsidRPr="002A244D">
        <w:rPr>
          <w:rFonts w:ascii="Times" w:hAnsi="Times"/>
          <w:sz w:val="22"/>
          <w:szCs w:val="22"/>
        </w:rPr>
        <w:t xml:space="preserve"> </w:t>
      </w:r>
      <w:r w:rsidRPr="002A244D">
        <w:rPr>
          <w:rFonts w:ascii="Times" w:hAnsi="Times"/>
          <w:sz w:val="22"/>
          <w:szCs w:val="22"/>
        </w:rPr>
        <w:t xml:space="preserve">ne vous laissez pas piéger par le temps français sur </w:t>
      </w:r>
      <w:r w:rsidR="003C2DA2" w:rsidRPr="002A244D">
        <w:rPr>
          <w:rFonts w:ascii="Times" w:hAnsi="Times"/>
          <w:sz w:val="22"/>
          <w:szCs w:val="22"/>
        </w:rPr>
        <w:t xml:space="preserve">‘’qui a été fixée’’ ; c’est bien un </w:t>
      </w:r>
      <w:proofErr w:type="spellStart"/>
      <w:r w:rsidR="003C2DA2" w:rsidRPr="002A244D">
        <w:rPr>
          <w:rFonts w:ascii="Times" w:hAnsi="Times"/>
          <w:sz w:val="22"/>
          <w:szCs w:val="22"/>
        </w:rPr>
        <w:t>Preterit</w:t>
      </w:r>
      <w:proofErr w:type="spellEnd"/>
      <w:r w:rsidR="003C2DA2" w:rsidRPr="002A244D">
        <w:rPr>
          <w:rFonts w:ascii="Times" w:hAnsi="Times"/>
          <w:sz w:val="22"/>
          <w:szCs w:val="22"/>
        </w:rPr>
        <w:t xml:space="preserve"> ici et non pas un </w:t>
      </w:r>
      <w:proofErr w:type="spellStart"/>
      <w:r w:rsidR="003C2DA2" w:rsidRPr="002A244D">
        <w:rPr>
          <w:rFonts w:ascii="Times" w:hAnsi="Times"/>
          <w:sz w:val="22"/>
          <w:szCs w:val="22"/>
        </w:rPr>
        <w:t>Present</w:t>
      </w:r>
      <w:proofErr w:type="spellEnd"/>
      <w:r w:rsidR="003C2DA2" w:rsidRPr="002A244D">
        <w:rPr>
          <w:rFonts w:ascii="Times" w:hAnsi="Times"/>
          <w:sz w:val="22"/>
          <w:szCs w:val="22"/>
        </w:rPr>
        <w:t xml:space="preserve"> </w:t>
      </w:r>
      <w:proofErr w:type="spellStart"/>
      <w:r w:rsidR="003C2DA2" w:rsidRPr="002A244D">
        <w:rPr>
          <w:rFonts w:ascii="Times" w:hAnsi="Times"/>
          <w:sz w:val="22"/>
          <w:szCs w:val="22"/>
        </w:rPr>
        <w:t>Perfect</w:t>
      </w:r>
      <w:proofErr w:type="spellEnd"/>
      <w:r w:rsidR="003C2DA2" w:rsidRPr="002A244D">
        <w:rPr>
          <w:rFonts w:ascii="Times" w:hAnsi="Times"/>
          <w:sz w:val="22"/>
          <w:szCs w:val="22"/>
        </w:rPr>
        <w:t xml:space="preserve"> car nous avons une date (en 2015). C’est ici une faute majeure car la situation n’a rien de compliqué ; soyez vigilant !</w:t>
      </w:r>
    </w:p>
    <w:p w:rsidR="00E81A18" w:rsidRPr="002A244D" w:rsidRDefault="00E81A18" w:rsidP="006B5D74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 xml:space="preserve">-  pas d’article devant </w:t>
      </w:r>
      <w:r w:rsidRPr="002A244D">
        <w:rPr>
          <w:rFonts w:ascii="Times" w:hAnsi="Times"/>
          <w:i/>
          <w:sz w:val="22"/>
          <w:szCs w:val="22"/>
        </w:rPr>
        <w:t>COP21</w:t>
      </w:r>
    </w:p>
    <w:p w:rsidR="00013DA3" w:rsidRPr="002A244D" w:rsidRDefault="00013DA3" w:rsidP="006B5D74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 xml:space="preserve">-  </w:t>
      </w:r>
      <w:r w:rsidR="000D5615" w:rsidRPr="002A244D">
        <w:rPr>
          <w:rFonts w:ascii="Times" w:hAnsi="Times"/>
          <w:sz w:val="22"/>
          <w:szCs w:val="22"/>
        </w:rPr>
        <w:t>attention à la traduction de  ‘preuves’ ; le terme ‘</w:t>
      </w:r>
      <w:r w:rsidR="000D5615" w:rsidRPr="002A244D">
        <w:rPr>
          <w:rFonts w:ascii="Times" w:hAnsi="Times"/>
          <w:i/>
          <w:sz w:val="22"/>
          <w:szCs w:val="22"/>
        </w:rPr>
        <w:t>’</w:t>
      </w:r>
      <w:proofErr w:type="spellStart"/>
      <w:r w:rsidR="000D5615" w:rsidRPr="002A244D">
        <w:rPr>
          <w:rFonts w:ascii="Times" w:hAnsi="Times"/>
          <w:i/>
          <w:sz w:val="22"/>
          <w:szCs w:val="22"/>
        </w:rPr>
        <w:t>evidence</w:t>
      </w:r>
      <w:proofErr w:type="spellEnd"/>
      <w:r w:rsidR="000D5615" w:rsidRPr="002A244D">
        <w:rPr>
          <w:rFonts w:ascii="Times" w:hAnsi="Times"/>
          <w:i/>
          <w:sz w:val="22"/>
          <w:szCs w:val="22"/>
        </w:rPr>
        <w:t>’’</w:t>
      </w:r>
      <w:r w:rsidR="000D5615" w:rsidRPr="002A244D">
        <w:rPr>
          <w:rFonts w:ascii="Times" w:hAnsi="Times"/>
          <w:sz w:val="22"/>
          <w:szCs w:val="22"/>
        </w:rPr>
        <w:t xml:space="preserve"> est singulier indénombrable en anglais, donc jamais de ‘s’ (</w:t>
      </w:r>
      <w:proofErr w:type="spellStart"/>
      <w:r w:rsidR="000D5615" w:rsidRPr="002A244D">
        <w:rPr>
          <w:rFonts w:ascii="Times" w:hAnsi="Times"/>
          <w:sz w:val="22"/>
          <w:szCs w:val="22"/>
        </w:rPr>
        <w:t>cf</w:t>
      </w:r>
      <w:proofErr w:type="spellEnd"/>
      <w:r w:rsidR="000D5615" w:rsidRPr="002A244D">
        <w:rPr>
          <w:rFonts w:ascii="Times" w:hAnsi="Times"/>
          <w:sz w:val="22"/>
          <w:szCs w:val="22"/>
        </w:rPr>
        <w:t xml:space="preserve"> et apprendre la liste des termes ayant la même caractéristique dans le cours). En revanche si vous avez utilisé ‘</w:t>
      </w:r>
      <w:r w:rsidR="000D5615" w:rsidRPr="002A244D">
        <w:rPr>
          <w:rFonts w:ascii="Times" w:hAnsi="Times"/>
          <w:i/>
          <w:sz w:val="22"/>
          <w:szCs w:val="22"/>
        </w:rPr>
        <w:t>proof</w:t>
      </w:r>
      <w:r w:rsidR="000D5615" w:rsidRPr="002A244D">
        <w:rPr>
          <w:rFonts w:ascii="Times" w:hAnsi="Times"/>
          <w:sz w:val="22"/>
          <w:szCs w:val="22"/>
        </w:rPr>
        <w:t xml:space="preserve"> ’, il se met normalement au pluriel ‘</w:t>
      </w:r>
      <w:proofErr w:type="spellStart"/>
      <w:r w:rsidR="000D5615" w:rsidRPr="002A244D">
        <w:rPr>
          <w:rFonts w:ascii="Times" w:hAnsi="Times"/>
          <w:i/>
          <w:sz w:val="22"/>
          <w:szCs w:val="22"/>
        </w:rPr>
        <w:t>proofs</w:t>
      </w:r>
      <w:proofErr w:type="spellEnd"/>
      <w:r w:rsidR="000D5615" w:rsidRPr="002A244D">
        <w:rPr>
          <w:rFonts w:ascii="Times" w:hAnsi="Times"/>
          <w:sz w:val="22"/>
          <w:szCs w:val="22"/>
        </w:rPr>
        <w:t xml:space="preserve"> ’.</w:t>
      </w:r>
    </w:p>
    <w:p w:rsidR="00E116FA" w:rsidRPr="002A244D" w:rsidRDefault="00DE69D3" w:rsidP="006B5D74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>-  la suite ne présente pas de difficultés particulière et est principalement axée sur le vocabulaire et les expressions. Je propose ici un certain nombre de possibilités à la fois lexicales et de construction</w:t>
      </w:r>
      <w:r w:rsidR="00E116FA" w:rsidRPr="002A244D">
        <w:rPr>
          <w:rFonts w:ascii="Times" w:hAnsi="Times"/>
          <w:sz w:val="22"/>
          <w:szCs w:val="22"/>
        </w:rPr>
        <w:t>s</w:t>
      </w:r>
      <w:r w:rsidRPr="002A244D">
        <w:rPr>
          <w:rFonts w:ascii="Times" w:hAnsi="Times"/>
          <w:sz w:val="22"/>
          <w:szCs w:val="22"/>
        </w:rPr>
        <w:t xml:space="preserve"> </w:t>
      </w:r>
      <w:r w:rsidR="00E116FA" w:rsidRPr="002A244D">
        <w:rPr>
          <w:rFonts w:ascii="Times" w:hAnsi="Times"/>
          <w:sz w:val="22"/>
          <w:szCs w:val="22"/>
        </w:rPr>
        <w:t xml:space="preserve">syntaxiques sur le dernier segment. </w:t>
      </w:r>
    </w:p>
    <w:p w:rsidR="00E116FA" w:rsidRPr="002A244D" w:rsidRDefault="00E116FA" w:rsidP="006B5D74">
      <w:pPr>
        <w:rPr>
          <w:rFonts w:ascii="Times" w:hAnsi="Times"/>
          <w:sz w:val="22"/>
          <w:szCs w:val="22"/>
        </w:rPr>
      </w:pPr>
    </w:p>
    <w:p w:rsidR="003C2DA2" w:rsidRPr="002A244D" w:rsidRDefault="00E116FA" w:rsidP="006B5D74">
      <w:pPr>
        <w:rPr>
          <w:rFonts w:ascii="Times" w:hAnsi="Times"/>
          <w:b/>
          <w:sz w:val="22"/>
          <w:szCs w:val="22"/>
        </w:rPr>
      </w:pPr>
      <w:r w:rsidRPr="002A244D">
        <w:rPr>
          <w:rFonts w:ascii="Times" w:hAnsi="Times"/>
          <w:b/>
          <w:sz w:val="22"/>
          <w:szCs w:val="22"/>
        </w:rPr>
        <w:t xml:space="preserve">Phrase 3 </w:t>
      </w:r>
      <w:r w:rsidR="00DE69D3" w:rsidRPr="002A244D">
        <w:rPr>
          <w:rFonts w:ascii="Times" w:hAnsi="Times"/>
          <w:b/>
          <w:sz w:val="22"/>
          <w:szCs w:val="22"/>
        </w:rPr>
        <w:t xml:space="preserve"> </w:t>
      </w:r>
    </w:p>
    <w:p w:rsidR="00E116FA" w:rsidRPr="002A244D" w:rsidRDefault="00E116FA" w:rsidP="00E116FA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 xml:space="preserve">-  nouveau ‘’piège ‘’ concernant le temps du premier verbe ici : le présent </w:t>
      </w:r>
      <w:r w:rsidR="001B16A4" w:rsidRPr="002A244D">
        <w:rPr>
          <w:rFonts w:ascii="Times" w:hAnsi="Times"/>
          <w:sz w:val="22"/>
          <w:szCs w:val="22"/>
        </w:rPr>
        <w:t xml:space="preserve"> de ‘’est au </w:t>
      </w:r>
      <w:r w:rsidR="004D209D" w:rsidRPr="002A244D">
        <w:rPr>
          <w:rFonts w:ascii="Times" w:hAnsi="Times"/>
          <w:sz w:val="22"/>
          <w:szCs w:val="22"/>
        </w:rPr>
        <w:t>chômage</w:t>
      </w:r>
      <w:r w:rsidR="001B16A4" w:rsidRPr="002A244D">
        <w:rPr>
          <w:rFonts w:ascii="Times" w:hAnsi="Times"/>
          <w:sz w:val="22"/>
          <w:szCs w:val="22"/>
        </w:rPr>
        <w:t xml:space="preserve"> ‘’</w:t>
      </w:r>
      <w:r w:rsidRPr="002A244D">
        <w:rPr>
          <w:rFonts w:ascii="Times" w:hAnsi="Times"/>
          <w:sz w:val="22"/>
          <w:szCs w:val="22"/>
        </w:rPr>
        <w:t>en fr</w:t>
      </w:r>
      <w:r w:rsidR="001B16A4" w:rsidRPr="002A244D">
        <w:rPr>
          <w:rFonts w:ascii="Times" w:hAnsi="Times"/>
          <w:sz w:val="22"/>
          <w:szCs w:val="22"/>
        </w:rPr>
        <w:t>ançais</w:t>
      </w:r>
      <w:r w:rsidRPr="002A244D">
        <w:rPr>
          <w:rFonts w:ascii="Times" w:hAnsi="Times"/>
          <w:sz w:val="22"/>
          <w:szCs w:val="22"/>
        </w:rPr>
        <w:t xml:space="preserve"> doit être un </w:t>
      </w:r>
      <w:proofErr w:type="spellStart"/>
      <w:r w:rsidRPr="002A244D">
        <w:rPr>
          <w:rFonts w:ascii="Times" w:hAnsi="Times"/>
          <w:sz w:val="22"/>
          <w:szCs w:val="22"/>
        </w:rPr>
        <w:t>Present</w:t>
      </w:r>
      <w:proofErr w:type="spellEnd"/>
      <w:r w:rsidRPr="002A244D">
        <w:rPr>
          <w:rFonts w:ascii="Times" w:hAnsi="Times"/>
          <w:sz w:val="22"/>
          <w:szCs w:val="22"/>
        </w:rPr>
        <w:t xml:space="preserve"> </w:t>
      </w:r>
      <w:proofErr w:type="spellStart"/>
      <w:r w:rsidRPr="002A244D">
        <w:rPr>
          <w:rFonts w:ascii="Times" w:hAnsi="Times"/>
          <w:sz w:val="22"/>
          <w:szCs w:val="22"/>
        </w:rPr>
        <w:t>Perfe</w:t>
      </w:r>
      <w:r w:rsidR="001B16A4" w:rsidRPr="002A244D">
        <w:rPr>
          <w:rFonts w:ascii="Times" w:hAnsi="Times"/>
          <w:sz w:val="22"/>
          <w:szCs w:val="22"/>
        </w:rPr>
        <w:t>c</w:t>
      </w:r>
      <w:r w:rsidRPr="002A244D">
        <w:rPr>
          <w:rFonts w:ascii="Times" w:hAnsi="Times"/>
          <w:sz w:val="22"/>
          <w:szCs w:val="22"/>
        </w:rPr>
        <w:t>t</w:t>
      </w:r>
      <w:proofErr w:type="spellEnd"/>
      <w:r w:rsidRPr="002A244D">
        <w:rPr>
          <w:rFonts w:ascii="Times" w:hAnsi="Times"/>
          <w:sz w:val="22"/>
          <w:szCs w:val="22"/>
        </w:rPr>
        <w:t xml:space="preserve"> en anglais car on </w:t>
      </w:r>
      <w:r w:rsidR="001B16A4" w:rsidRPr="002A244D">
        <w:rPr>
          <w:rFonts w:ascii="Times" w:hAnsi="Times"/>
          <w:sz w:val="22"/>
          <w:szCs w:val="22"/>
        </w:rPr>
        <w:t>p</w:t>
      </w:r>
      <w:r w:rsidRPr="002A244D">
        <w:rPr>
          <w:rFonts w:ascii="Times" w:hAnsi="Times"/>
          <w:sz w:val="22"/>
          <w:szCs w:val="22"/>
        </w:rPr>
        <w:t>récise ‘</w:t>
      </w:r>
      <w:r w:rsidRPr="002A244D">
        <w:rPr>
          <w:rFonts w:ascii="Times" w:hAnsi="Times"/>
          <w:sz w:val="22"/>
          <w:szCs w:val="22"/>
          <w:u w:val="single"/>
        </w:rPr>
        <w:t>depuis plusieurs mois</w:t>
      </w:r>
      <w:r w:rsidRPr="002A244D">
        <w:rPr>
          <w:rFonts w:ascii="Times" w:hAnsi="Times"/>
          <w:sz w:val="22"/>
          <w:szCs w:val="22"/>
        </w:rPr>
        <w:t xml:space="preserve"> ‘, ce qui en fait un </w:t>
      </w:r>
      <w:r w:rsidR="001B16A4" w:rsidRPr="002A244D">
        <w:rPr>
          <w:rFonts w:ascii="Times" w:hAnsi="Times"/>
          <w:b/>
          <w:sz w:val="22"/>
          <w:szCs w:val="22"/>
        </w:rPr>
        <w:t>b</w:t>
      </w:r>
      <w:r w:rsidRPr="002A244D">
        <w:rPr>
          <w:rFonts w:ascii="Times" w:hAnsi="Times"/>
          <w:b/>
          <w:sz w:val="22"/>
          <w:szCs w:val="22"/>
        </w:rPr>
        <w:t>ilan</w:t>
      </w:r>
      <w:r w:rsidRPr="002A244D">
        <w:rPr>
          <w:rFonts w:ascii="Times" w:hAnsi="Times"/>
          <w:sz w:val="22"/>
          <w:szCs w:val="22"/>
        </w:rPr>
        <w:t>. J</w:t>
      </w:r>
      <w:r w:rsidR="001B16A4" w:rsidRPr="002A244D">
        <w:rPr>
          <w:rFonts w:ascii="Times" w:hAnsi="Times"/>
          <w:sz w:val="22"/>
          <w:szCs w:val="22"/>
        </w:rPr>
        <w:t>’insiste</w:t>
      </w:r>
      <w:r w:rsidRPr="002A244D">
        <w:rPr>
          <w:rFonts w:ascii="Times" w:hAnsi="Times"/>
          <w:sz w:val="22"/>
          <w:szCs w:val="22"/>
        </w:rPr>
        <w:t xml:space="preserve"> : n’allez pas trop vite, soyez vigilants et lisez la phrase entièrement en observant tout particulièrement </w:t>
      </w:r>
      <w:r w:rsidRPr="002A244D">
        <w:rPr>
          <w:rFonts w:ascii="Times" w:hAnsi="Times"/>
          <w:sz w:val="22"/>
          <w:szCs w:val="22"/>
          <w:u w:val="single"/>
        </w:rPr>
        <w:t>les marqueurs temporels</w:t>
      </w:r>
      <w:r w:rsidRPr="002A244D">
        <w:rPr>
          <w:rFonts w:ascii="Times" w:hAnsi="Times"/>
          <w:sz w:val="22"/>
          <w:szCs w:val="22"/>
        </w:rPr>
        <w:t xml:space="preserve"> avant de traduire. Cela vous évit</w:t>
      </w:r>
      <w:r w:rsidR="001B16A4" w:rsidRPr="002A244D">
        <w:rPr>
          <w:rFonts w:ascii="Times" w:hAnsi="Times"/>
          <w:sz w:val="22"/>
          <w:szCs w:val="22"/>
        </w:rPr>
        <w:t>e</w:t>
      </w:r>
      <w:r w:rsidRPr="002A244D">
        <w:rPr>
          <w:rFonts w:ascii="Times" w:hAnsi="Times"/>
          <w:sz w:val="22"/>
          <w:szCs w:val="22"/>
        </w:rPr>
        <w:t xml:space="preserve">ra des fautes majeures </w:t>
      </w:r>
      <w:r w:rsidR="001B16A4" w:rsidRPr="002A244D">
        <w:rPr>
          <w:rFonts w:ascii="Times" w:hAnsi="Times"/>
          <w:sz w:val="22"/>
          <w:szCs w:val="22"/>
        </w:rPr>
        <w:t>toujours</w:t>
      </w:r>
      <w:r w:rsidRPr="002A244D">
        <w:rPr>
          <w:rFonts w:ascii="Times" w:hAnsi="Times"/>
          <w:sz w:val="22"/>
          <w:szCs w:val="22"/>
        </w:rPr>
        <w:t xml:space="preserve"> très pénalisantes. </w:t>
      </w:r>
    </w:p>
    <w:p w:rsidR="004D209D" w:rsidRPr="002A244D" w:rsidRDefault="004D209D" w:rsidP="00E116FA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>-  des confusions autour de ‘plusieurs’ : soyez précis et ne confondez pas plusieurs (</w:t>
      </w:r>
      <w:proofErr w:type="spellStart"/>
      <w:r w:rsidRPr="002A244D">
        <w:rPr>
          <w:rFonts w:ascii="Times" w:hAnsi="Times"/>
          <w:i/>
          <w:sz w:val="22"/>
          <w:szCs w:val="22"/>
        </w:rPr>
        <w:t>several</w:t>
      </w:r>
      <w:proofErr w:type="spellEnd"/>
      <w:r w:rsidRPr="002A244D">
        <w:rPr>
          <w:rFonts w:ascii="Times" w:hAnsi="Times"/>
          <w:sz w:val="22"/>
          <w:szCs w:val="22"/>
        </w:rPr>
        <w:t>), beaucoup (</w:t>
      </w:r>
      <w:proofErr w:type="spellStart"/>
      <w:r w:rsidRPr="002A244D">
        <w:rPr>
          <w:rFonts w:ascii="Times" w:hAnsi="Times"/>
          <w:i/>
          <w:sz w:val="22"/>
          <w:szCs w:val="22"/>
        </w:rPr>
        <w:t>many</w:t>
      </w:r>
      <w:proofErr w:type="spellEnd"/>
      <w:r w:rsidRPr="002A244D">
        <w:rPr>
          <w:rFonts w:ascii="Times" w:hAnsi="Times"/>
          <w:i/>
          <w:sz w:val="22"/>
          <w:szCs w:val="22"/>
        </w:rPr>
        <w:t>/</w:t>
      </w:r>
      <w:proofErr w:type="spellStart"/>
      <w:r w:rsidRPr="002A244D">
        <w:rPr>
          <w:rFonts w:ascii="Times" w:hAnsi="Times"/>
          <w:i/>
          <w:sz w:val="22"/>
          <w:szCs w:val="22"/>
        </w:rPr>
        <w:t>much</w:t>
      </w:r>
      <w:proofErr w:type="spellEnd"/>
      <w:r w:rsidRPr="002A244D">
        <w:rPr>
          <w:rFonts w:ascii="Times" w:hAnsi="Times"/>
          <w:sz w:val="22"/>
          <w:szCs w:val="22"/>
        </w:rPr>
        <w:t xml:space="preserve">) et quelques </w:t>
      </w:r>
      <w:r w:rsidRPr="002A244D">
        <w:rPr>
          <w:rFonts w:ascii="Times" w:hAnsi="Times"/>
          <w:i/>
          <w:sz w:val="22"/>
          <w:szCs w:val="22"/>
        </w:rPr>
        <w:t>(a few</w:t>
      </w:r>
      <w:r w:rsidRPr="002A244D">
        <w:rPr>
          <w:rFonts w:ascii="Times" w:hAnsi="Times"/>
          <w:sz w:val="22"/>
          <w:szCs w:val="22"/>
        </w:rPr>
        <w:t>)</w:t>
      </w:r>
      <w:r w:rsidR="00624859" w:rsidRPr="002A244D">
        <w:rPr>
          <w:rFonts w:ascii="Times" w:hAnsi="Times"/>
          <w:sz w:val="22"/>
          <w:szCs w:val="22"/>
        </w:rPr>
        <w:t xml:space="preserve">. </w:t>
      </w:r>
    </w:p>
    <w:p w:rsidR="00624859" w:rsidRPr="002A244D" w:rsidRDefault="00624859" w:rsidP="00E116FA">
      <w:pPr>
        <w:rPr>
          <w:rFonts w:ascii="Times" w:hAnsi="Times"/>
          <w:i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>-  rappel également pour ‘</w:t>
      </w:r>
      <w:r w:rsidR="00431021" w:rsidRPr="002A244D">
        <w:rPr>
          <w:rFonts w:ascii="Times" w:hAnsi="Times"/>
          <w:sz w:val="22"/>
          <w:szCs w:val="22"/>
        </w:rPr>
        <w:t>ê</w:t>
      </w:r>
      <w:r w:rsidRPr="002A244D">
        <w:rPr>
          <w:rFonts w:ascii="Times" w:hAnsi="Times"/>
          <w:sz w:val="22"/>
          <w:szCs w:val="22"/>
        </w:rPr>
        <w:t xml:space="preserve">tre obligé de ‘’ : ‘’to </w:t>
      </w:r>
      <w:proofErr w:type="spellStart"/>
      <w:r w:rsidRPr="002A244D">
        <w:rPr>
          <w:rFonts w:ascii="Times" w:hAnsi="Times"/>
          <w:sz w:val="22"/>
          <w:szCs w:val="22"/>
        </w:rPr>
        <w:t>be</w:t>
      </w:r>
      <w:proofErr w:type="spellEnd"/>
      <w:r w:rsidRPr="002A244D">
        <w:rPr>
          <w:rFonts w:ascii="Times" w:hAnsi="Times"/>
          <w:sz w:val="22"/>
          <w:szCs w:val="22"/>
        </w:rPr>
        <w:t xml:space="preserve"> </w:t>
      </w:r>
      <w:proofErr w:type="spellStart"/>
      <w:r w:rsidRPr="002A244D">
        <w:rPr>
          <w:rFonts w:ascii="Times" w:hAnsi="Times"/>
          <w:sz w:val="22"/>
          <w:szCs w:val="22"/>
        </w:rPr>
        <w:t>compelled</w:t>
      </w:r>
      <w:proofErr w:type="spellEnd"/>
      <w:r w:rsidRPr="002A244D">
        <w:rPr>
          <w:rFonts w:ascii="Times" w:hAnsi="Times"/>
          <w:sz w:val="22"/>
          <w:szCs w:val="22"/>
        </w:rPr>
        <w:t xml:space="preserve"> to’’ / ‘’ to </w:t>
      </w:r>
      <w:proofErr w:type="spellStart"/>
      <w:r w:rsidRPr="002A244D">
        <w:rPr>
          <w:rFonts w:ascii="Times" w:hAnsi="Times"/>
          <w:sz w:val="22"/>
          <w:szCs w:val="22"/>
        </w:rPr>
        <w:t>be</w:t>
      </w:r>
      <w:proofErr w:type="spellEnd"/>
      <w:r w:rsidRPr="002A244D">
        <w:rPr>
          <w:rFonts w:ascii="Times" w:hAnsi="Times"/>
          <w:sz w:val="22"/>
          <w:szCs w:val="22"/>
        </w:rPr>
        <w:t xml:space="preserve"> </w:t>
      </w:r>
      <w:proofErr w:type="spellStart"/>
      <w:r w:rsidRPr="002A244D">
        <w:rPr>
          <w:rFonts w:ascii="Times" w:hAnsi="Times"/>
          <w:sz w:val="22"/>
          <w:szCs w:val="22"/>
        </w:rPr>
        <w:t>forced</w:t>
      </w:r>
      <w:proofErr w:type="spellEnd"/>
      <w:r w:rsidRPr="002A244D">
        <w:rPr>
          <w:rFonts w:ascii="Times" w:hAnsi="Times"/>
          <w:sz w:val="22"/>
          <w:szCs w:val="22"/>
        </w:rPr>
        <w:t xml:space="preserve"> to ‘’qui sont bien plus utilisés que ‘</w:t>
      </w:r>
      <w:r w:rsidRPr="002A244D">
        <w:rPr>
          <w:rFonts w:ascii="Times" w:hAnsi="Times"/>
          <w:i/>
          <w:sz w:val="22"/>
          <w:szCs w:val="22"/>
        </w:rPr>
        <w:t xml:space="preserve">’to </w:t>
      </w:r>
      <w:proofErr w:type="spellStart"/>
      <w:r w:rsidRPr="002A244D">
        <w:rPr>
          <w:rFonts w:ascii="Times" w:hAnsi="Times"/>
          <w:i/>
          <w:sz w:val="22"/>
          <w:szCs w:val="22"/>
        </w:rPr>
        <w:t>be</w:t>
      </w:r>
      <w:proofErr w:type="spellEnd"/>
      <w:r w:rsidRPr="002A244D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Pr="002A244D">
        <w:rPr>
          <w:rFonts w:ascii="Times" w:hAnsi="Times"/>
          <w:i/>
          <w:sz w:val="22"/>
          <w:szCs w:val="22"/>
        </w:rPr>
        <w:t>obliged</w:t>
      </w:r>
      <w:proofErr w:type="spellEnd"/>
      <w:r w:rsidRPr="002A244D">
        <w:rPr>
          <w:rFonts w:ascii="Times" w:hAnsi="Times"/>
          <w:sz w:val="22"/>
          <w:szCs w:val="22"/>
        </w:rPr>
        <w:t xml:space="preserve"> to’’. Vous noterez ma proposition de traduction par </w:t>
      </w:r>
      <w:r w:rsidRPr="002A244D">
        <w:rPr>
          <w:rFonts w:ascii="Times" w:hAnsi="Times"/>
          <w:i/>
          <w:sz w:val="22"/>
          <w:szCs w:val="22"/>
        </w:rPr>
        <w:t xml:space="preserve">‘to have no </w:t>
      </w:r>
      <w:proofErr w:type="spellStart"/>
      <w:r w:rsidRPr="002A244D">
        <w:rPr>
          <w:rFonts w:ascii="Times" w:hAnsi="Times"/>
          <w:i/>
          <w:sz w:val="22"/>
          <w:szCs w:val="22"/>
        </w:rPr>
        <w:t>other</w:t>
      </w:r>
      <w:proofErr w:type="spellEnd"/>
      <w:r w:rsidRPr="002A244D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Pr="002A244D">
        <w:rPr>
          <w:rFonts w:ascii="Times" w:hAnsi="Times"/>
          <w:i/>
          <w:sz w:val="22"/>
          <w:szCs w:val="22"/>
        </w:rPr>
        <w:t>choice</w:t>
      </w:r>
      <w:proofErr w:type="spellEnd"/>
      <w:r w:rsidRPr="002A244D">
        <w:rPr>
          <w:rFonts w:ascii="Times" w:hAnsi="Times"/>
          <w:i/>
          <w:sz w:val="22"/>
          <w:szCs w:val="22"/>
        </w:rPr>
        <w:t xml:space="preserve">/option but to +BV’. </w:t>
      </w:r>
    </w:p>
    <w:p w:rsidR="00624859" w:rsidRPr="002A244D" w:rsidRDefault="00624859" w:rsidP="00E116FA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  <w:lang w:val="en-US"/>
        </w:rPr>
        <w:t xml:space="preserve">- </w:t>
      </w:r>
      <w:r w:rsidRPr="002A244D">
        <w:rPr>
          <w:rFonts w:ascii="Times" w:hAnsi="Times"/>
          <w:i/>
          <w:sz w:val="22"/>
          <w:szCs w:val="22"/>
          <w:lang w:val="en-US"/>
        </w:rPr>
        <w:t xml:space="preserve">‘’to provide for one’s / </w:t>
      </w:r>
      <w:proofErr w:type="spellStart"/>
      <w:r w:rsidRPr="002A244D">
        <w:rPr>
          <w:rFonts w:ascii="Times" w:hAnsi="Times"/>
          <w:i/>
          <w:sz w:val="22"/>
          <w:szCs w:val="22"/>
          <w:lang w:val="en-US"/>
        </w:rPr>
        <w:t>sby’s</w:t>
      </w:r>
      <w:proofErr w:type="spellEnd"/>
      <w:r w:rsidRPr="002A244D">
        <w:rPr>
          <w:rFonts w:ascii="Times" w:hAnsi="Times"/>
          <w:i/>
          <w:sz w:val="22"/>
          <w:szCs w:val="22"/>
          <w:lang w:val="en-US"/>
        </w:rPr>
        <w:t xml:space="preserve"> needs ‘</w:t>
      </w:r>
      <w:r w:rsidRPr="002A244D">
        <w:rPr>
          <w:rFonts w:ascii="Times" w:hAnsi="Times"/>
          <w:sz w:val="22"/>
          <w:szCs w:val="22"/>
          <w:lang w:val="en-US"/>
        </w:rPr>
        <w:t xml:space="preserve">’ </w:t>
      </w:r>
      <w:proofErr w:type="spellStart"/>
      <w:r w:rsidRPr="002A244D">
        <w:rPr>
          <w:rFonts w:ascii="Times" w:hAnsi="Times"/>
          <w:sz w:val="22"/>
          <w:szCs w:val="22"/>
          <w:lang w:val="en-US"/>
        </w:rPr>
        <w:t>n’est</w:t>
      </w:r>
      <w:proofErr w:type="spellEnd"/>
      <w:r w:rsidRPr="002A244D">
        <w:rPr>
          <w:rFonts w:ascii="Times" w:hAnsi="Times"/>
          <w:sz w:val="22"/>
          <w:szCs w:val="22"/>
          <w:lang w:val="en-US"/>
        </w:rPr>
        <w:t xml:space="preserve"> pas </w:t>
      </w:r>
      <w:proofErr w:type="spellStart"/>
      <w:r w:rsidRPr="002A244D">
        <w:rPr>
          <w:rFonts w:ascii="Times" w:hAnsi="Times"/>
          <w:sz w:val="22"/>
          <w:szCs w:val="22"/>
          <w:lang w:val="en-US"/>
        </w:rPr>
        <w:t>bien</w:t>
      </w:r>
      <w:proofErr w:type="spellEnd"/>
      <w:r w:rsidRPr="002A244D">
        <w:rPr>
          <w:rFonts w:ascii="Times" w:hAnsi="Times"/>
          <w:sz w:val="22"/>
          <w:szCs w:val="22"/>
          <w:lang w:val="en-US"/>
        </w:rPr>
        <w:t xml:space="preserve"> </w:t>
      </w:r>
      <w:proofErr w:type="spellStart"/>
      <w:r w:rsidRPr="002A244D">
        <w:rPr>
          <w:rFonts w:ascii="Times" w:hAnsi="Times"/>
          <w:sz w:val="22"/>
          <w:szCs w:val="22"/>
          <w:lang w:val="en-US"/>
        </w:rPr>
        <w:t>revenu</w:t>
      </w:r>
      <w:proofErr w:type="spellEnd"/>
      <w:r w:rsidRPr="002A244D">
        <w:rPr>
          <w:rFonts w:ascii="Times" w:hAnsi="Times"/>
          <w:sz w:val="22"/>
          <w:szCs w:val="22"/>
          <w:lang w:val="en-US"/>
        </w:rPr>
        <w:t xml:space="preserve">. </w:t>
      </w:r>
      <w:r w:rsidRPr="002A244D">
        <w:rPr>
          <w:rFonts w:ascii="Times" w:hAnsi="Times"/>
          <w:sz w:val="22"/>
          <w:szCs w:val="22"/>
        </w:rPr>
        <w:t xml:space="preserve">Il faut l’apprendre pour </w:t>
      </w:r>
      <w:r w:rsidR="00431021" w:rsidRPr="002A244D">
        <w:rPr>
          <w:rFonts w:ascii="Times" w:hAnsi="Times"/>
          <w:sz w:val="22"/>
          <w:szCs w:val="22"/>
        </w:rPr>
        <w:t xml:space="preserve">traduire </w:t>
      </w:r>
      <w:r w:rsidRPr="002A244D">
        <w:rPr>
          <w:rFonts w:ascii="Times" w:hAnsi="Times"/>
          <w:sz w:val="22"/>
          <w:szCs w:val="22"/>
        </w:rPr>
        <w:t xml:space="preserve">‘ subvenir à ses besoins ou aux besoins de </w:t>
      </w:r>
      <w:proofErr w:type="spellStart"/>
      <w:r w:rsidRPr="002A244D">
        <w:rPr>
          <w:rFonts w:ascii="Times" w:hAnsi="Times"/>
          <w:sz w:val="22"/>
          <w:szCs w:val="22"/>
        </w:rPr>
        <w:t>qn</w:t>
      </w:r>
      <w:proofErr w:type="spellEnd"/>
      <w:r w:rsidRPr="002A244D">
        <w:rPr>
          <w:rFonts w:ascii="Times" w:hAnsi="Times"/>
          <w:sz w:val="22"/>
          <w:szCs w:val="22"/>
        </w:rPr>
        <w:t xml:space="preserve">’. </w:t>
      </w:r>
    </w:p>
    <w:p w:rsidR="00624859" w:rsidRPr="002A244D" w:rsidRDefault="00624859" w:rsidP="00E116FA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 xml:space="preserve">-  On attendait bien sûr </w:t>
      </w:r>
      <w:r w:rsidR="0013355B" w:rsidRPr="002A244D">
        <w:rPr>
          <w:rFonts w:ascii="Times" w:hAnsi="Times"/>
          <w:sz w:val="22"/>
          <w:szCs w:val="22"/>
        </w:rPr>
        <w:t>les expressions ‘</w:t>
      </w:r>
      <w:r w:rsidR="0013355B" w:rsidRPr="002A244D">
        <w:rPr>
          <w:rFonts w:ascii="Times" w:hAnsi="Times"/>
          <w:i/>
          <w:sz w:val="22"/>
          <w:szCs w:val="22"/>
        </w:rPr>
        <w:t xml:space="preserve">’to </w:t>
      </w:r>
      <w:proofErr w:type="spellStart"/>
      <w:r w:rsidR="0013355B" w:rsidRPr="002A244D">
        <w:rPr>
          <w:rFonts w:ascii="Times" w:hAnsi="Times"/>
          <w:i/>
          <w:sz w:val="22"/>
          <w:szCs w:val="22"/>
        </w:rPr>
        <w:t>be</w:t>
      </w:r>
      <w:proofErr w:type="spellEnd"/>
      <w:r w:rsidR="0013355B" w:rsidRPr="002A244D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="0013355B" w:rsidRPr="002A244D">
        <w:rPr>
          <w:rFonts w:ascii="Times" w:hAnsi="Times"/>
          <w:i/>
          <w:sz w:val="22"/>
          <w:szCs w:val="22"/>
        </w:rPr>
        <w:t>likely</w:t>
      </w:r>
      <w:proofErr w:type="spellEnd"/>
      <w:r w:rsidR="0013355B" w:rsidRPr="002A244D">
        <w:rPr>
          <w:rFonts w:ascii="Times" w:hAnsi="Times"/>
          <w:i/>
          <w:sz w:val="22"/>
          <w:szCs w:val="22"/>
        </w:rPr>
        <w:t xml:space="preserve"> to</w:t>
      </w:r>
      <w:r w:rsidR="0013355B" w:rsidRPr="002A244D">
        <w:rPr>
          <w:rFonts w:ascii="Times" w:hAnsi="Times"/>
          <w:sz w:val="22"/>
          <w:szCs w:val="22"/>
        </w:rPr>
        <w:t xml:space="preserve"> ou ‘</w:t>
      </w:r>
      <w:r w:rsidR="0013355B" w:rsidRPr="002A244D">
        <w:rPr>
          <w:rFonts w:ascii="Times" w:hAnsi="Times"/>
          <w:i/>
          <w:sz w:val="22"/>
          <w:szCs w:val="22"/>
        </w:rPr>
        <w:t xml:space="preserve">’to </w:t>
      </w:r>
      <w:proofErr w:type="spellStart"/>
      <w:r w:rsidR="0013355B" w:rsidRPr="002A244D">
        <w:rPr>
          <w:rFonts w:ascii="Times" w:hAnsi="Times"/>
          <w:i/>
          <w:sz w:val="22"/>
          <w:szCs w:val="22"/>
        </w:rPr>
        <w:t>be</w:t>
      </w:r>
      <w:proofErr w:type="spellEnd"/>
      <w:r w:rsidR="0013355B" w:rsidRPr="002A244D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="0013355B" w:rsidRPr="002A244D">
        <w:rPr>
          <w:rFonts w:ascii="Times" w:hAnsi="Times"/>
          <w:i/>
          <w:sz w:val="22"/>
          <w:szCs w:val="22"/>
        </w:rPr>
        <w:t>bound</w:t>
      </w:r>
      <w:proofErr w:type="spellEnd"/>
      <w:r w:rsidR="0013355B" w:rsidRPr="002A244D">
        <w:rPr>
          <w:rFonts w:ascii="Times" w:hAnsi="Times"/>
          <w:i/>
          <w:sz w:val="22"/>
          <w:szCs w:val="22"/>
        </w:rPr>
        <w:t xml:space="preserve"> to’’</w:t>
      </w:r>
      <w:r w:rsidR="0013355B" w:rsidRPr="002A244D">
        <w:rPr>
          <w:rFonts w:ascii="Times" w:hAnsi="Times"/>
          <w:sz w:val="22"/>
          <w:szCs w:val="22"/>
        </w:rPr>
        <w:t xml:space="preserve"> pour traduire </w:t>
      </w:r>
      <w:r w:rsidRPr="002A244D">
        <w:rPr>
          <w:rFonts w:ascii="Times" w:hAnsi="Times"/>
          <w:sz w:val="22"/>
          <w:szCs w:val="22"/>
        </w:rPr>
        <w:t xml:space="preserve">le ‘forcément’ du dernier segment </w:t>
      </w:r>
      <w:r w:rsidR="0013355B" w:rsidRPr="002A244D">
        <w:rPr>
          <w:rFonts w:ascii="Times" w:hAnsi="Times"/>
          <w:sz w:val="22"/>
          <w:szCs w:val="22"/>
        </w:rPr>
        <w:t xml:space="preserve">. Beaucoup d’entre vous l’ont bien vu et c’est </w:t>
      </w:r>
      <w:r w:rsidR="00431021" w:rsidRPr="002A244D">
        <w:rPr>
          <w:rFonts w:ascii="Times" w:hAnsi="Times"/>
          <w:sz w:val="22"/>
          <w:szCs w:val="22"/>
        </w:rPr>
        <w:t>positif</w:t>
      </w:r>
      <w:r w:rsidR="0013355B" w:rsidRPr="002A244D">
        <w:rPr>
          <w:rFonts w:ascii="Times" w:hAnsi="Times"/>
          <w:sz w:val="22"/>
          <w:szCs w:val="22"/>
        </w:rPr>
        <w:t xml:space="preserve"> car ce sont des expressions très souvent utilisées dans la prose journalistique qui est celle que nous travaillons. </w:t>
      </w:r>
    </w:p>
    <w:p w:rsidR="0013355B" w:rsidRPr="002A244D" w:rsidRDefault="0013355B" w:rsidP="00E116FA">
      <w:pPr>
        <w:rPr>
          <w:rFonts w:ascii="Times" w:hAnsi="Times"/>
          <w:sz w:val="22"/>
          <w:szCs w:val="22"/>
        </w:rPr>
      </w:pPr>
    </w:p>
    <w:p w:rsidR="0013355B" w:rsidRPr="002A244D" w:rsidRDefault="0013355B" w:rsidP="00E116FA">
      <w:pPr>
        <w:rPr>
          <w:rFonts w:ascii="Times" w:hAnsi="Times"/>
          <w:b/>
          <w:sz w:val="22"/>
          <w:szCs w:val="22"/>
        </w:rPr>
      </w:pPr>
      <w:r w:rsidRPr="002A244D">
        <w:rPr>
          <w:rFonts w:ascii="Times" w:hAnsi="Times"/>
          <w:b/>
          <w:sz w:val="22"/>
          <w:szCs w:val="22"/>
        </w:rPr>
        <w:t>Phrase 4</w:t>
      </w:r>
    </w:p>
    <w:p w:rsidR="0013355B" w:rsidRPr="002A244D" w:rsidRDefault="0013355B" w:rsidP="0013355B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>-  beaucoup d’entre vous sont tombés dans le piège de la traduction de ‘’des informations ‘’ qui en anglais se traduit par ‘</w:t>
      </w:r>
      <w:r w:rsidRPr="002A244D">
        <w:rPr>
          <w:rFonts w:ascii="Times" w:hAnsi="Times"/>
          <w:i/>
          <w:sz w:val="22"/>
          <w:szCs w:val="22"/>
        </w:rPr>
        <w:t>’information</w:t>
      </w:r>
      <w:r w:rsidRPr="002A244D">
        <w:rPr>
          <w:rFonts w:ascii="Times" w:hAnsi="Times"/>
          <w:sz w:val="22"/>
          <w:szCs w:val="22"/>
        </w:rPr>
        <w:t xml:space="preserve"> ‘’ </w:t>
      </w:r>
      <w:r w:rsidRPr="002A244D">
        <w:rPr>
          <w:rFonts w:ascii="Times" w:hAnsi="Times"/>
          <w:sz w:val="22"/>
          <w:szCs w:val="22"/>
          <w:u w:val="single"/>
        </w:rPr>
        <w:t>sans ‘s’</w:t>
      </w:r>
      <w:r w:rsidRPr="002A244D">
        <w:rPr>
          <w:rFonts w:ascii="Times" w:hAnsi="Times"/>
          <w:sz w:val="22"/>
          <w:szCs w:val="22"/>
        </w:rPr>
        <w:t xml:space="preserve"> , comme ‘</w:t>
      </w:r>
      <w:proofErr w:type="spellStart"/>
      <w:r w:rsidRPr="002A244D">
        <w:rPr>
          <w:rFonts w:ascii="Times" w:hAnsi="Times"/>
          <w:i/>
          <w:sz w:val="22"/>
          <w:szCs w:val="22"/>
        </w:rPr>
        <w:t>evidence</w:t>
      </w:r>
      <w:proofErr w:type="spellEnd"/>
      <w:r w:rsidRPr="002A244D">
        <w:rPr>
          <w:rFonts w:ascii="Times" w:hAnsi="Times"/>
          <w:sz w:val="22"/>
          <w:szCs w:val="22"/>
        </w:rPr>
        <w:t xml:space="preserve"> ‘ plus haut qui fait partie de la même liste. Cette spécificité ne vous/nous étant pas naturelle, il faut accroitre votre vigilance et votre rigueur. </w:t>
      </w:r>
    </w:p>
    <w:p w:rsidR="00AE7438" w:rsidRPr="002A244D" w:rsidRDefault="00AE7438" w:rsidP="0013355B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 xml:space="preserve">-  n’oubliez pas les </w:t>
      </w:r>
      <w:r w:rsidRPr="002A244D">
        <w:rPr>
          <w:rFonts w:ascii="Times" w:hAnsi="Times"/>
          <w:sz w:val="22"/>
          <w:szCs w:val="22"/>
          <w:u w:val="single"/>
        </w:rPr>
        <w:t>majuscules</w:t>
      </w:r>
      <w:r w:rsidRPr="002A244D">
        <w:rPr>
          <w:rFonts w:ascii="Times" w:hAnsi="Times"/>
          <w:sz w:val="22"/>
          <w:szCs w:val="22"/>
        </w:rPr>
        <w:t xml:space="preserve"> </w:t>
      </w:r>
      <w:r w:rsidRPr="002A244D">
        <w:rPr>
          <w:rFonts w:ascii="Times" w:hAnsi="Times"/>
          <w:sz w:val="22"/>
          <w:szCs w:val="22"/>
          <w:u w:val="single"/>
        </w:rPr>
        <w:t>aux adjectifs de nationalité</w:t>
      </w:r>
      <w:r w:rsidRPr="002A244D">
        <w:rPr>
          <w:rFonts w:ascii="Times" w:hAnsi="Times"/>
          <w:sz w:val="22"/>
          <w:szCs w:val="22"/>
        </w:rPr>
        <w:t xml:space="preserve">. Il n’y a aucune exception à cette règle. </w:t>
      </w:r>
    </w:p>
    <w:p w:rsidR="00193C1C" w:rsidRPr="002A244D" w:rsidRDefault="00AE7438" w:rsidP="0013355B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 xml:space="preserve">-  attention aux </w:t>
      </w:r>
      <w:r w:rsidRPr="002A244D">
        <w:rPr>
          <w:rFonts w:ascii="Times" w:hAnsi="Times"/>
          <w:b/>
          <w:sz w:val="22"/>
          <w:szCs w:val="22"/>
        </w:rPr>
        <w:t>propositions infinitives</w:t>
      </w:r>
      <w:r w:rsidRPr="002A244D">
        <w:rPr>
          <w:rFonts w:ascii="Times" w:hAnsi="Times"/>
          <w:sz w:val="22"/>
          <w:szCs w:val="22"/>
        </w:rPr>
        <w:t xml:space="preserve"> qui sont nombreuses en anglais pour traduire des phrases type ‘je veux que tu …’, ‘</w:t>
      </w:r>
      <w:r w:rsidR="00193C1C" w:rsidRPr="002A244D">
        <w:rPr>
          <w:rFonts w:ascii="Times" w:hAnsi="Times"/>
          <w:sz w:val="22"/>
          <w:szCs w:val="22"/>
        </w:rPr>
        <w:t xml:space="preserve">il est important que tu …’, ‘on peut s’attendre à ce que tu …’ où le verbe derrière ‘tu’ est conjugué au subjonctif en français et est traduit par la fameuse ‘proposition infinitive en anglais </w:t>
      </w:r>
      <w:r w:rsidR="00193C1C" w:rsidRPr="002A244D">
        <w:rPr>
          <w:rFonts w:ascii="Times" w:hAnsi="Times"/>
          <w:i/>
          <w:sz w:val="22"/>
          <w:szCs w:val="22"/>
        </w:rPr>
        <w:t xml:space="preserve">‘I </w:t>
      </w:r>
      <w:proofErr w:type="spellStart"/>
      <w:r w:rsidR="00193C1C" w:rsidRPr="002A244D">
        <w:rPr>
          <w:rFonts w:ascii="Times" w:hAnsi="Times"/>
          <w:i/>
          <w:sz w:val="22"/>
          <w:szCs w:val="22"/>
        </w:rPr>
        <w:t>want</w:t>
      </w:r>
      <w:proofErr w:type="spellEnd"/>
      <w:r w:rsidR="00193C1C" w:rsidRPr="002A244D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="00193C1C" w:rsidRPr="002A244D">
        <w:rPr>
          <w:rFonts w:ascii="Times" w:hAnsi="Times"/>
          <w:i/>
          <w:sz w:val="22"/>
          <w:szCs w:val="22"/>
        </w:rPr>
        <w:t>you</w:t>
      </w:r>
      <w:proofErr w:type="spellEnd"/>
      <w:r w:rsidR="00193C1C" w:rsidRPr="002A244D">
        <w:rPr>
          <w:rFonts w:ascii="Times" w:hAnsi="Times"/>
          <w:i/>
          <w:sz w:val="22"/>
          <w:szCs w:val="22"/>
        </w:rPr>
        <w:t xml:space="preserve"> to go’ / </w:t>
      </w:r>
      <w:proofErr w:type="spellStart"/>
      <w:r w:rsidR="00193C1C" w:rsidRPr="002A244D">
        <w:rPr>
          <w:rFonts w:ascii="Times" w:hAnsi="Times"/>
          <w:i/>
          <w:sz w:val="22"/>
          <w:szCs w:val="22"/>
        </w:rPr>
        <w:t>it</w:t>
      </w:r>
      <w:proofErr w:type="spellEnd"/>
      <w:r w:rsidR="00193C1C" w:rsidRPr="002A244D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="00193C1C" w:rsidRPr="002A244D">
        <w:rPr>
          <w:rFonts w:ascii="Times" w:hAnsi="Times"/>
          <w:i/>
          <w:sz w:val="22"/>
          <w:szCs w:val="22"/>
        </w:rPr>
        <w:t>is</w:t>
      </w:r>
      <w:proofErr w:type="spellEnd"/>
      <w:r w:rsidR="00193C1C" w:rsidRPr="002A244D">
        <w:rPr>
          <w:rFonts w:ascii="Times" w:hAnsi="Times"/>
          <w:i/>
          <w:sz w:val="22"/>
          <w:szCs w:val="22"/>
        </w:rPr>
        <w:t xml:space="preserve"> important for </w:t>
      </w:r>
      <w:proofErr w:type="spellStart"/>
      <w:r w:rsidR="00193C1C" w:rsidRPr="002A244D">
        <w:rPr>
          <w:rFonts w:ascii="Times" w:hAnsi="Times"/>
          <w:i/>
          <w:sz w:val="22"/>
          <w:szCs w:val="22"/>
        </w:rPr>
        <w:t>you</w:t>
      </w:r>
      <w:proofErr w:type="spellEnd"/>
      <w:r w:rsidR="00193C1C" w:rsidRPr="002A244D">
        <w:rPr>
          <w:rFonts w:ascii="Times" w:hAnsi="Times"/>
          <w:i/>
          <w:sz w:val="22"/>
          <w:szCs w:val="22"/>
        </w:rPr>
        <w:t xml:space="preserve"> to go’ / </w:t>
      </w:r>
      <w:proofErr w:type="spellStart"/>
      <w:r w:rsidR="00193C1C" w:rsidRPr="002A244D">
        <w:rPr>
          <w:rFonts w:ascii="Times" w:hAnsi="Times"/>
          <w:i/>
          <w:sz w:val="22"/>
          <w:szCs w:val="22"/>
        </w:rPr>
        <w:t>we</w:t>
      </w:r>
      <w:proofErr w:type="spellEnd"/>
      <w:r w:rsidR="00193C1C" w:rsidRPr="002A244D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="00193C1C" w:rsidRPr="002A244D">
        <w:rPr>
          <w:rFonts w:ascii="Times" w:hAnsi="Times"/>
          <w:i/>
          <w:sz w:val="22"/>
          <w:szCs w:val="22"/>
        </w:rPr>
        <w:t>can</w:t>
      </w:r>
      <w:proofErr w:type="spellEnd"/>
      <w:r w:rsidR="00193C1C" w:rsidRPr="002A244D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="00193C1C" w:rsidRPr="002A244D">
        <w:rPr>
          <w:rFonts w:ascii="Times" w:hAnsi="Times"/>
          <w:i/>
          <w:sz w:val="22"/>
          <w:szCs w:val="22"/>
        </w:rPr>
        <w:t>expect</w:t>
      </w:r>
      <w:proofErr w:type="spellEnd"/>
      <w:r w:rsidR="00193C1C" w:rsidRPr="002A244D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="00193C1C" w:rsidRPr="002A244D">
        <w:rPr>
          <w:rFonts w:ascii="Times" w:hAnsi="Times"/>
          <w:i/>
          <w:sz w:val="22"/>
          <w:szCs w:val="22"/>
        </w:rPr>
        <w:t>you</w:t>
      </w:r>
      <w:proofErr w:type="spellEnd"/>
      <w:r w:rsidR="00193C1C" w:rsidRPr="002A244D">
        <w:rPr>
          <w:rFonts w:ascii="Times" w:hAnsi="Times"/>
          <w:i/>
          <w:sz w:val="22"/>
          <w:szCs w:val="22"/>
        </w:rPr>
        <w:t xml:space="preserve"> to go, </w:t>
      </w:r>
      <w:r w:rsidR="00193C1C" w:rsidRPr="002A244D">
        <w:rPr>
          <w:rFonts w:ascii="Times" w:hAnsi="Times"/>
          <w:sz w:val="22"/>
          <w:szCs w:val="22"/>
        </w:rPr>
        <w:t xml:space="preserve">etc. Certaines de ces constructions vous viennent naturellement et c’est bien mais ce n’est pas toujours le cas. Il faut être vigilant sur ce point aussi. </w:t>
      </w:r>
    </w:p>
    <w:p w:rsidR="00AE7438" w:rsidRPr="002A244D" w:rsidRDefault="00193C1C" w:rsidP="0013355B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>-  n</w:t>
      </w:r>
      <w:r w:rsidR="00B62017" w:rsidRPr="002A244D">
        <w:rPr>
          <w:rFonts w:ascii="Times" w:hAnsi="Times"/>
          <w:sz w:val="22"/>
          <w:szCs w:val="22"/>
        </w:rPr>
        <w:t>é</w:t>
      </w:r>
      <w:r w:rsidRPr="002A244D">
        <w:rPr>
          <w:rFonts w:ascii="Times" w:hAnsi="Times"/>
          <w:sz w:val="22"/>
          <w:szCs w:val="22"/>
        </w:rPr>
        <w:t xml:space="preserve">cessité absolue de la </w:t>
      </w:r>
      <w:r w:rsidRPr="002A244D">
        <w:rPr>
          <w:rFonts w:ascii="Times" w:hAnsi="Times"/>
          <w:b/>
          <w:sz w:val="22"/>
          <w:szCs w:val="22"/>
        </w:rPr>
        <w:t>virgule</w:t>
      </w:r>
      <w:r w:rsidRPr="002A244D">
        <w:rPr>
          <w:rFonts w:ascii="Times" w:hAnsi="Times"/>
          <w:sz w:val="22"/>
          <w:szCs w:val="22"/>
        </w:rPr>
        <w:t xml:space="preserve"> devant </w:t>
      </w:r>
      <w:proofErr w:type="spellStart"/>
      <w:r w:rsidRPr="002A244D">
        <w:rPr>
          <w:rFonts w:ascii="Times" w:hAnsi="Times"/>
          <w:b/>
          <w:sz w:val="22"/>
          <w:szCs w:val="22"/>
        </w:rPr>
        <w:t>which</w:t>
      </w:r>
      <w:proofErr w:type="spellEnd"/>
      <w:r w:rsidRPr="002A244D">
        <w:rPr>
          <w:rFonts w:ascii="Times" w:hAnsi="Times"/>
          <w:sz w:val="22"/>
          <w:szCs w:val="22"/>
        </w:rPr>
        <w:t xml:space="preserve"> </w:t>
      </w:r>
      <w:r w:rsidR="00AE7438" w:rsidRPr="002A244D">
        <w:rPr>
          <w:rFonts w:ascii="Times" w:hAnsi="Times"/>
          <w:sz w:val="22"/>
          <w:szCs w:val="22"/>
        </w:rPr>
        <w:t xml:space="preserve"> </w:t>
      </w:r>
      <w:r w:rsidRPr="002A244D">
        <w:rPr>
          <w:rFonts w:ascii="Times" w:hAnsi="Times"/>
          <w:sz w:val="22"/>
          <w:szCs w:val="22"/>
        </w:rPr>
        <w:t xml:space="preserve">pour que ce relatif reprenne </w:t>
      </w:r>
      <w:r w:rsidRPr="002A244D">
        <w:rPr>
          <w:rFonts w:ascii="Times" w:hAnsi="Times"/>
          <w:sz w:val="22"/>
          <w:szCs w:val="22"/>
          <w:u w:val="single"/>
        </w:rPr>
        <w:t>l’ensemble</w:t>
      </w:r>
      <w:r w:rsidRPr="002A244D">
        <w:rPr>
          <w:rFonts w:ascii="Times" w:hAnsi="Times"/>
          <w:sz w:val="22"/>
          <w:szCs w:val="22"/>
        </w:rPr>
        <w:t xml:space="preserve"> de la phrase </w:t>
      </w:r>
      <w:r w:rsidR="009F6513" w:rsidRPr="002A244D">
        <w:rPr>
          <w:rFonts w:ascii="Times" w:hAnsi="Times"/>
          <w:sz w:val="22"/>
          <w:szCs w:val="22"/>
        </w:rPr>
        <w:t xml:space="preserve">précédente et non pas seulement le mot ou groupe de mots qui précède, ce qui peut totalement changer le sens d’une phrase. </w:t>
      </w:r>
    </w:p>
    <w:p w:rsidR="009F6513" w:rsidRPr="002A244D" w:rsidRDefault="009F6513" w:rsidP="0013355B">
      <w:pPr>
        <w:rPr>
          <w:rFonts w:ascii="Times" w:hAnsi="Times"/>
          <w:sz w:val="22"/>
          <w:szCs w:val="22"/>
        </w:rPr>
      </w:pPr>
      <w:r w:rsidRPr="002A244D">
        <w:rPr>
          <w:rFonts w:ascii="Times" w:hAnsi="Times"/>
          <w:sz w:val="22"/>
          <w:szCs w:val="22"/>
        </w:rPr>
        <w:t xml:space="preserve">-  construction ‘faire échouer’’ : </w:t>
      </w:r>
      <w:r w:rsidRPr="002A244D">
        <w:rPr>
          <w:rFonts w:ascii="Times" w:hAnsi="Times"/>
          <w:i/>
          <w:sz w:val="22"/>
          <w:szCs w:val="22"/>
        </w:rPr>
        <w:t xml:space="preserve">‘’to </w:t>
      </w:r>
      <w:proofErr w:type="spellStart"/>
      <w:r w:rsidRPr="002A244D">
        <w:rPr>
          <w:rFonts w:ascii="Times" w:hAnsi="Times"/>
          <w:i/>
          <w:sz w:val="22"/>
          <w:szCs w:val="22"/>
        </w:rPr>
        <w:t>make</w:t>
      </w:r>
      <w:proofErr w:type="spellEnd"/>
      <w:r w:rsidRPr="002A244D">
        <w:rPr>
          <w:rFonts w:ascii="Times" w:hAnsi="Times"/>
          <w:i/>
          <w:sz w:val="22"/>
          <w:szCs w:val="22"/>
        </w:rPr>
        <w:t xml:space="preserve">  … </w:t>
      </w:r>
      <w:proofErr w:type="spellStart"/>
      <w:r w:rsidRPr="002A244D">
        <w:rPr>
          <w:rFonts w:ascii="Times" w:hAnsi="Times"/>
          <w:i/>
          <w:sz w:val="22"/>
          <w:szCs w:val="22"/>
        </w:rPr>
        <w:t>fail</w:t>
      </w:r>
      <w:proofErr w:type="spellEnd"/>
      <w:r w:rsidRPr="002A244D">
        <w:rPr>
          <w:rFonts w:ascii="Times" w:hAnsi="Times"/>
          <w:sz w:val="22"/>
          <w:szCs w:val="22"/>
        </w:rPr>
        <w:t xml:space="preserve"> ‘’, avec </w:t>
      </w:r>
      <w:r w:rsidR="00FD6E5D" w:rsidRPr="002A244D">
        <w:rPr>
          <w:rFonts w:ascii="Times" w:hAnsi="Times"/>
          <w:sz w:val="22"/>
          <w:szCs w:val="22"/>
        </w:rPr>
        <w:t xml:space="preserve">tout </w:t>
      </w:r>
      <w:r w:rsidRPr="002A244D">
        <w:rPr>
          <w:rFonts w:ascii="Times" w:hAnsi="Times"/>
          <w:sz w:val="22"/>
          <w:szCs w:val="22"/>
        </w:rPr>
        <w:t xml:space="preserve">le complément </w:t>
      </w:r>
      <w:r w:rsidR="00FD6E5D" w:rsidRPr="002A244D">
        <w:rPr>
          <w:rFonts w:ascii="Times" w:hAnsi="Times"/>
          <w:sz w:val="22"/>
          <w:szCs w:val="22"/>
        </w:rPr>
        <w:t>entre ‘</w:t>
      </w:r>
      <w:proofErr w:type="spellStart"/>
      <w:r w:rsidR="00FD6E5D" w:rsidRPr="002A244D">
        <w:rPr>
          <w:rFonts w:ascii="Times" w:hAnsi="Times"/>
          <w:sz w:val="22"/>
          <w:szCs w:val="22"/>
        </w:rPr>
        <w:t>make</w:t>
      </w:r>
      <w:proofErr w:type="spellEnd"/>
      <w:r w:rsidR="00FD6E5D" w:rsidRPr="002A244D">
        <w:rPr>
          <w:rFonts w:ascii="Times" w:hAnsi="Times"/>
          <w:sz w:val="22"/>
          <w:szCs w:val="22"/>
        </w:rPr>
        <w:t>’ et ‘</w:t>
      </w:r>
      <w:proofErr w:type="spellStart"/>
      <w:r w:rsidR="00FD6E5D" w:rsidRPr="002A244D">
        <w:rPr>
          <w:rFonts w:ascii="Times" w:hAnsi="Times"/>
          <w:sz w:val="22"/>
          <w:szCs w:val="22"/>
        </w:rPr>
        <w:t>fail</w:t>
      </w:r>
      <w:proofErr w:type="spellEnd"/>
      <w:r w:rsidR="00FD6E5D" w:rsidRPr="002A244D">
        <w:rPr>
          <w:rFonts w:ascii="Times" w:hAnsi="Times"/>
          <w:sz w:val="22"/>
          <w:szCs w:val="22"/>
        </w:rPr>
        <w:t xml:space="preserve">’. Attention donc à ne pas calquer la syntaxe de cette construction sur la syntaxe française. </w:t>
      </w:r>
      <w:r w:rsidR="00B62017" w:rsidRPr="002A244D">
        <w:rPr>
          <w:rFonts w:ascii="Times" w:hAnsi="Times"/>
          <w:sz w:val="22"/>
          <w:szCs w:val="22"/>
        </w:rPr>
        <w:t xml:space="preserve">Revoir le cours sur les 3 constructions autour de la notion de ‘’faire faire </w:t>
      </w:r>
      <w:proofErr w:type="spellStart"/>
      <w:r w:rsidR="00B62017" w:rsidRPr="002A244D">
        <w:rPr>
          <w:rFonts w:ascii="Times" w:hAnsi="Times"/>
          <w:sz w:val="22"/>
          <w:szCs w:val="22"/>
        </w:rPr>
        <w:t>qch</w:t>
      </w:r>
      <w:proofErr w:type="spellEnd"/>
      <w:r w:rsidR="00B62017" w:rsidRPr="002A244D">
        <w:rPr>
          <w:rFonts w:ascii="Times" w:hAnsi="Times"/>
          <w:sz w:val="22"/>
          <w:szCs w:val="22"/>
        </w:rPr>
        <w:t xml:space="preserve"> à </w:t>
      </w:r>
      <w:proofErr w:type="spellStart"/>
      <w:r w:rsidR="00B62017" w:rsidRPr="002A244D">
        <w:rPr>
          <w:rFonts w:ascii="Times" w:hAnsi="Times"/>
          <w:sz w:val="22"/>
          <w:szCs w:val="22"/>
        </w:rPr>
        <w:t>qn</w:t>
      </w:r>
      <w:proofErr w:type="spellEnd"/>
      <w:r w:rsidR="00B62017" w:rsidRPr="002A244D">
        <w:rPr>
          <w:rFonts w:ascii="Times" w:hAnsi="Times"/>
          <w:sz w:val="22"/>
          <w:szCs w:val="22"/>
        </w:rPr>
        <w:t xml:space="preserve">’’. </w:t>
      </w:r>
      <w:bookmarkStart w:id="0" w:name="_GoBack"/>
      <w:bookmarkEnd w:id="0"/>
    </w:p>
    <w:sectPr w:rsidR="009F6513" w:rsidRPr="002A244D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8E9" w:rsidRDefault="005C78E9" w:rsidP="00B62017">
      <w:r>
        <w:separator/>
      </w:r>
    </w:p>
  </w:endnote>
  <w:endnote w:type="continuationSeparator" w:id="0">
    <w:p w:rsidR="005C78E9" w:rsidRDefault="005C78E9" w:rsidP="00B6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8E9" w:rsidRDefault="005C78E9" w:rsidP="00B62017">
      <w:r>
        <w:separator/>
      </w:r>
    </w:p>
  </w:footnote>
  <w:footnote w:type="continuationSeparator" w:id="0">
    <w:p w:rsidR="005C78E9" w:rsidRDefault="005C78E9" w:rsidP="00B62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66F3"/>
    <w:multiLevelType w:val="hybridMultilevel"/>
    <w:tmpl w:val="9FCCD206"/>
    <w:lvl w:ilvl="0" w:tplc="97D077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6D71"/>
    <w:multiLevelType w:val="hybridMultilevel"/>
    <w:tmpl w:val="524A410E"/>
    <w:lvl w:ilvl="0" w:tplc="99E8E2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D0A3A"/>
    <w:multiLevelType w:val="hybridMultilevel"/>
    <w:tmpl w:val="AC4A33C0"/>
    <w:lvl w:ilvl="0" w:tplc="A48AC9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7A77"/>
    <w:multiLevelType w:val="hybridMultilevel"/>
    <w:tmpl w:val="D4DCACB4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12C12CAD"/>
    <w:multiLevelType w:val="hybridMultilevel"/>
    <w:tmpl w:val="3E48C30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FA095A"/>
    <w:multiLevelType w:val="hybridMultilevel"/>
    <w:tmpl w:val="0A384B9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870B90"/>
    <w:multiLevelType w:val="hybridMultilevel"/>
    <w:tmpl w:val="3C804548"/>
    <w:lvl w:ilvl="0" w:tplc="7382D2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0397"/>
    <w:multiLevelType w:val="hybridMultilevel"/>
    <w:tmpl w:val="930CD184"/>
    <w:lvl w:ilvl="0" w:tplc="3B20BC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966EE"/>
    <w:multiLevelType w:val="hybridMultilevel"/>
    <w:tmpl w:val="735638F6"/>
    <w:lvl w:ilvl="0" w:tplc="EAD233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C5716"/>
    <w:multiLevelType w:val="hybridMultilevel"/>
    <w:tmpl w:val="07768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56D2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522C7"/>
    <w:multiLevelType w:val="hybridMultilevel"/>
    <w:tmpl w:val="32100D6A"/>
    <w:lvl w:ilvl="0" w:tplc="45CAB8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1C7B24"/>
    <w:multiLevelType w:val="hybridMultilevel"/>
    <w:tmpl w:val="1E726B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F333B"/>
    <w:multiLevelType w:val="hybridMultilevel"/>
    <w:tmpl w:val="B2BAF786"/>
    <w:lvl w:ilvl="0" w:tplc="64C0AC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C1642"/>
    <w:multiLevelType w:val="hybridMultilevel"/>
    <w:tmpl w:val="2F0C521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0B10EBC"/>
    <w:multiLevelType w:val="hybridMultilevel"/>
    <w:tmpl w:val="5118928A"/>
    <w:lvl w:ilvl="0" w:tplc="6A525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13"/>
  </w:num>
  <w:num w:numId="8">
    <w:abstractNumId w:val="4"/>
  </w:num>
  <w:num w:numId="9">
    <w:abstractNumId w:val="0"/>
  </w:num>
  <w:num w:numId="10">
    <w:abstractNumId w:val="8"/>
  </w:num>
  <w:num w:numId="11">
    <w:abstractNumId w:val="2"/>
  </w:num>
  <w:num w:numId="12">
    <w:abstractNumId w:val="12"/>
  </w:num>
  <w:num w:numId="13">
    <w:abstractNumId w:val="1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E4"/>
    <w:rsid w:val="00013DA3"/>
    <w:rsid w:val="000D5615"/>
    <w:rsid w:val="000E5D3D"/>
    <w:rsid w:val="0013355B"/>
    <w:rsid w:val="00145D06"/>
    <w:rsid w:val="00193C1C"/>
    <w:rsid w:val="001A5625"/>
    <w:rsid w:val="001B16A4"/>
    <w:rsid w:val="001B2737"/>
    <w:rsid w:val="001C1330"/>
    <w:rsid w:val="001F75DA"/>
    <w:rsid w:val="00264BB5"/>
    <w:rsid w:val="002A244D"/>
    <w:rsid w:val="00314A18"/>
    <w:rsid w:val="00324864"/>
    <w:rsid w:val="003C2DA2"/>
    <w:rsid w:val="00431021"/>
    <w:rsid w:val="004D209D"/>
    <w:rsid w:val="00536365"/>
    <w:rsid w:val="00537F2D"/>
    <w:rsid w:val="005C149C"/>
    <w:rsid w:val="005C48D9"/>
    <w:rsid w:val="005C78E9"/>
    <w:rsid w:val="00624859"/>
    <w:rsid w:val="006B5D74"/>
    <w:rsid w:val="006B7E3F"/>
    <w:rsid w:val="006F647D"/>
    <w:rsid w:val="007706E3"/>
    <w:rsid w:val="008C61F5"/>
    <w:rsid w:val="009F6513"/>
    <w:rsid w:val="00AE7438"/>
    <w:rsid w:val="00AF5ACA"/>
    <w:rsid w:val="00B115E4"/>
    <w:rsid w:val="00B353EF"/>
    <w:rsid w:val="00B461B3"/>
    <w:rsid w:val="00B62017"/>
    <w:rsid w:val="00BC32B5"/>
    <w:rsid w:val="00D03E9B"/>
    <w:rsid w:val="00D226DC"/>
    <w:rsid w:val="00DC4E2F"/>
    <w:rsid w:val="00DE69D3"/>
    <w:rsid w:val="00DE71CC"/>
    <w:rsid w:val="00E116FA"/>
    <w:rsid w:val="00E81A18"/>
    <w:rsid w:val="00EF348E"/>
    <w:rsid w:val="00F12B68"/>
    <w:rsid w:val="00FA5854"/>
    <w:rsid w:val="00FD4345"/>
    <w:rsid w:val="00F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555EAA"/>
  <w15:chartTrackingRefBased/>
  <w15:docId w15:val="{0C23D4E4-B4A7-A849-B27C-EDD10BDD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5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20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2017"/>
  </w:style>
  <w:style w:type="paragraph" w:styleId="Pieddepage">
    <w:name w:val="footer"/>
    <w:basedOn w:val="Normal"/>
    <w:link w:val="PieddepageCar"/>
    <w:uiPriority w:val="99"/>
    <w:unhideWhenUsed/>
    <w:rsid w:val="00B620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2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1180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2025-05-13T09:17:00Z</dcterms:created>
  <dcterms:modified xsi:type="dcterms:W3CDTF">2025-05-13T18:37:00Z</dcterms:modified>
</cp:coreProperties>
</file>